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72" w:rsidRPr="00144E72" w:rsidRDefault="00054BCD" w:rsidP="00144E72">
      <w:pPr>
        <w:spacing w:after="0" w:line="240" w:lineRule="auto"/>
        <w:jc w:val="center"/>
        <w:rPr>
          <w:rFonts w:ascii="Times New Roman" w:hAnsi="Times New Roman" w:cs="Times New Roman"/>
        </w:rPr>
      </w:pPr>
      <w:r>
        <w:rPr>
          <w:rFonts w:ascii="Times New Roman" w:hAnsi="Times New Roman" w:cs="Times New Roman"/>
        </w:rPr>
        <w:t xml:space="preserve">Learning </w:t>
      </w:r>
      <w:r w:rsidR="00144E72">
        <w:rPr>
          <w:rFonts w:ascii="Times New Roman" w:hAnsi="Times New Roman" w:cs="Times New Roman"/>
        </w:rPr>
        <w:t>Disabilities</w:t>
      </w:r>
      <w:r w:rsidR="00740297">
        <w:rPr>
          <w:rFonts w:ascii="Times New Roman" w:hAnsi="Times New Roman" w:cs="Times New Roman"/>
        </w:rPr>
        <w:t xml:space="preserve"> Association of North Carolina</w:t>
      </w:r>
    </w:p>
    <w:p w:rsidR="00144E72" w:rsidRDefault="00144E72" w:rsidP="00144E72">
      <w:pPr>
        <w:spacing w:after="0" w:line="240" w:lineRule="auto"/>
        <w:jc w:val="center"/>
        <w:rPr>
          <w:rFonts w:ascii="Times New Roman" w:hAnsi="Times New Roman" w:cs="Times New Roman"/>
        </w:rPr>
      </w:pPr>
      <w:r>
        <w:rPr>
          <w:rFonts w:ascii="Times New Roman" w:hAnsi="Times New Roman" w:cs="Times New Roman"/>
        </w:rPr>
        <w:t>PO Box 388</w:t>
      </w:r>
    </w:p>
    <w:p w:rsidR="0082582A" w:rsidRDefault="00144E72" w:rsidP="00144E72">
      <w:pPr>
        <w:spacing w:after="0" w:line="240" w:lineRule="auto"/>
        <w:jc w:val="center"/>
        <w:rPr>
          <w:rFonts w:ascii="Times New Roman" w:hAnsi="Times New Roman" w:cs="Times New Roman"/>
        </w:rPr>
      </w:pPr>
      <w:r w:rsidRPr="00144E72">
        <w:rPr>
          <w:rFonts w:ascii="Times New Roman" w:hAnsi="Times New Roman" w:cs="Times New Roman"/>
        </w:rPr>
        <w:t>Balsam NC 28707</w:t>
      </w:r>
    </w:p>
    <w:p w:rsidR="00144E72" w:rsidRDefault="00144E72" w:rsidP="00144E72">
      <w:pPr>
        <w:spacing w:after="0" w:line="240" w:lineRule="auto"/>
        <w:jc w:val="center"/>
        <w:rPr>
          <w:rFonts w:ascii="Times New Roman" w:hAnsi="Times New Roman" w:cs="Times New Roman"/>
        </w:rPr>
      </w:pPr>
      <w:r>
        <w:rPr>
          <w:rFonts w:ascii="Times New Roman" w:hAnsi="Times New Roman" w:cs="Times New Roman"/>
        </w:rPr>
        <w:t>lda.of.northcarolina@gmail.com</w:t>
      </w:r>
    </w:p>
    <w:p w:rsidR="0082582A" w:rsidRDefault="0082582A" w:rsidP="00533CE4">
      <w:pPr>
        <w:spacing w:after="0" w:line="240" w:lineRule="auto"/>
        <w:jc w:val="center"/>
        <w:rPr>
          <w:rFonts w:ascii="Times New Roman" w:hAnsi="Times New Roman" w:cs="Times New Roman"/>
        </w:rPr>
      </w:pPr>
    </w:p>
    <w:p w:rsidR="0082582A" w:rsidRDefault="00144E72" w:rsidP="00533CE4">
      <w:pPr>
        <w:spacing w:after="0" w:line="240" w:lineRule="auto"/>
        <w:rPr>
          <w:rFonts w:ascii="Times New Roman" w:hAnsi="Times New Roman" w:cs="Times New Roman"/>
        </w:rPr>
      </w:pPr>
      <w:r>
        <w:rPr>
          <w:rFonts w:ascii="Times New Roman" w:hAnsi="Times New Roman" w:cs="Times New Roman"/>
        </w:rPr>
        <w:t>March 13, 2015</w:t>
      </w:r>
    </w:p>
    <w:p w:rsidR="0082582A" w:rsidRDefault="0082582A" w:rsidP="00533CE4">
      <w:pPr>
        <w:spacing w:after="0" w:line="240" w:lineRule="auto"/>
        <w:rPr>
          <w:rFonts w:ascii="Times New Roman" w:hAnsi="Times New Roman" w:cs="Times New Roman"/>
        </w:rPr>
      </w:pPr>
    </w:p>
    <w:p w:rsidR="0082582A" w:rsidRPr="0082582A" w:rsidRDefault="0082582A" w:rsidP="00533CE4">
      <w:pPr>
        <w:spacing w:after="0" w:line="240" w:lineRule="auto"/>
        <w:rPr>
          <w:rFonts w:ascii="Times New Roman" w:hAnsi="Times New Roman" w:cs="Times New Roman"/>
        </w:rPr>
      </w:pPr>
      <w:r w:rsidRPr="0082582A">
        <w:rPr>
          <w:rFonts w:ascii="Times New Roman" w:hAnsi="Times New Roman" w:cs="Times New Roman"/>
        </w:rPr>
        <w:t>North Carolina Department of Public Instruction</w:t>
      </w:r>
    </w:p>
    <w:p w:rsidR="0082582A" w:rsidRPr="0082582A" w:rsidRDefault="0082582A" w:rsidP="00533CE4">
      <w:pPr>
        <w:spacing w:after="0" w:line="240" w:lineRule="auto"/>
        <w:rPr>
          <w:rFonts w:ascii="Times New Roman" w:hAnsi="Times New Roman" w:cs="Times New Roman"/>
        </w:rPr>
      </w:pPr>
      <w:r w:rsidRPr="0082582A">
        <w:rPr>
          <w:rFonts w:ascii="Times New Roman" w:hAnsi="Times New Roman" w:cs="Times New Roman"/>
        </w:rPr>
        <w:t>Exceptional Children Division</w:t>
      </w:r>
    </w:p>
    <w:p w:rsidR="0082582A" w:rsidRPr="0082582A" w:rsidRDefault="0082582A" w:rsidP="00533CE4">
      <w:pPr>
        <w:spacing w:after="0" w:line="240" w:lineRule="auto"/>
        <w:rPr>
          <w:rFonts w:ascii="Times New Roman" w:hAnsi="Times New Roman" w:cs="Times New Roman"/>
        </w:rPr>
      </w:pPr>
      <w:r w:rsidRPr="0082582A">
        <w:rPr>
          <w:rFonts w:ascii="Times New Roman" w:hAnsi="Times New Roman" w:cs="Times New Roman"/>
        </w:rPr>
        <w:t>ATTN: Carol Ann Hudgens or Lynne Loeser</w:t>
      </w:r>
    </w:p>
    <w:p w:rsidR="0082582A" w:rsidRPr="0082582A" w:rsidRDefault="0082582A" w:rsidP="00533CE4">
      <w:pPr>
        <w:spacing w:after="0" w:line="240" w:lineRule="auto"/>
        <w:rPr>
          <w:rFonts w:ascii="Times New Roman" w:hAnsi="Times New Roman" w:cs="Times New Roman"/>
        </w:rPr>
      </w:pPr>
      <w:r w:rsidRPr="0082582A">
        <w:rPr>
          <w:rFonts w:ascii="Times New Roman" w:hAnsi="Times New Roman" w:cs="Times New Roman"/>
        </w:rPr>
        <w:t>6356 Mail Service Center</w:t>
      </w:r>
    </w:p>
    <w:p w:rsidR="0082582A" w:rsidRDefault="0082582A" w:rsidP="00533CE4">
      <w:pPr>
        <w:spacing w:after="0" w:line="240" w:lineRule="auto"/>
        <w:rPr>
          <w:rFonts w:ascii="Times New Roman" w:hAnsi="Times New Roman" w:cs="Times New Roman"/>
        </w:rPr>
      </w:pPr>
      <w:r w:rsidRPr="0082582A">
        <w:rPr>
          <w:rFonts w:ascii="Times New Roman" w:hAnsi="Times New Roman" w:cs="Times New Roman"/>
        </w:rPr>
        <w:t>Raleigh, NC 27699-6356</w:t>
      </w:r>
    </w:p>
    <w:p w:rsidR="0082582A" w:rsidRDefault="0082582A" w:rsidP="00533CE4">
      <w:pPr>
        <w:spacing w:after="0" w:line="240" w:lineRule="auto"/>
        <w:rPr>
          <w:rFonts w:ascii="Times New Roman" w:hAnsi="Times New Roman" w:cs="Times New Roman"/>
        </w:rPr>
      </w:pPr>
    </w:p>
    <w:p w:rsidR="0082582A" w:rsidRDefault="0082582A" w:rsidP="00533CE4">
      <w:pPr>
        <w:spacing w:after="0" w:line="240" w:lineRule="auto"/>
        <w:rPr>
          <w:rFonts w:ascii="Times New Roman" w:hAnsi="Times New Roman" w:cs="Times New Roman"/>
        </w:rPr>
      </w:pPr>
      <w:r>
        <w:rPr>
          <w:rFonts w:ascii="Times New Roman" w:hAnsi="Times New Roman" w:cs="Times New Roman"/>
        </w:rPr>
        <w:tab/>
        <w:t>Re:</w:t>
      </w:r>
      <w:r>
        <w:rPr>
          <w:rFonts w:ascii="Times New Roman" w:hAnsi="Times New Roman" w:cs="Times New Roman"/>
        </w:rPr>
        <w:tab/>
      </w:r>
      <w:r w:rsidRPr="0082582A">
        <w:rPr>
          <w:rFonts w:ascii="Times New Roman" w:hAnsi="Times New Roman" w:cs="Times New Roman"/>
        </w:rPr>
        <w:t>Proposed Policy Amendments: Identification for Specific Learning Disabilities</w:t>
      </w:r>
    </w:p>
    <w:p w:rsidR="0082582A" w:rsidRDefault="0082582A" w:rsidP="00533CE4">
      <w:pPr>
        <w:spacing w:after="0" w:line="240" w:lineRule="auto"/>
        <w:rPr>
          <w:rFonts w:ascii="Times New Roman" w:hAnsi="Times New Roman" w:cs="Times New Roman"/>
        </w:rPr>
      </w:pPr>
    </w:p>
    <w:p w:rsidR="0082582A" w:rsidRDefault="0082582A" w:rsidP="00533CE4">
      <w:pPr>
        <w:spacing w:after="0" w:line="240" w:lineRule="auto"/>
        <w:rPr>
          <w:rFonts w:ascii="Times New Roman" w:hAnsi="Times New Roman" w:cs="Times New Roman"/>
        </w:rPr>
      </w:pPr>
      <w:r>
        <w:rPr>
          <w:rFonts w:ascii="Times New Roman" w:hAnsi="Times New Roman" w:cs="Times New Roman"/>
        </w:rPr>
        <w:t>Dear Sir or Madam,</w:t>
      </w:r>
    </w:p>
    <w:p w:rsidR="0082582A" w:rsidRDefault="0082582A" w:rsidP="00533CE4">
      <w:pPr>
        <w:spacing w:after="0" w:line="240" w:lineRule="auto"/>
        <w:rPr>
          <w:rFonts w:ascii="Times New Roman" w:hAnsi="Times New Roman" w:cs="Times New Roman"/>
        </w:rPr>
      </w:pPr>
    </w:p>
    <w:p w:rsidR="0082582A" w:rsidRDefault="00740297" w:rsidP="00533CE4">
      <w:pPr>
        <w:spacing w:after="0" w:line="240" w:lineRule="auto"/>
        <w:rPr>
          <w:rFonts w:ascii="Times New Roman" w:hAnsi="Times New Roman" w:cs="Times New Roman"/>
        </w:rPr>
      </w:pPr>
      <w:r>
        <w:rPr>
          <w:rFonts w:ascii="Times New Roman" w:hAnsi="Times New Roman" w:cs="Times New Roman"/>
        </w:rPr>
        <w:tab/>
        <w:t>We are writing to express our</w:t>
      </w:r>
      <w:r w:rsidR="0082582A">
        <w:rPr>
          <w:rFonts w:ascii="Times New Roman" w:hAnsi="Times New Roman" w:cs="Times New Roman"/>
        </w:rPr>
        <w:t xml:space="preserve"> serious concern</w:t>
      </w:r>
      <w:r w:rsidR="009C47B9">
        <w:rPr>
          <w:rFonts w:ascii="Times New Roman" w:hAnsi="Times New Roman" w:cs="Times New Roman"/>
        </w:rPr>
        <w:t>s</w:t>
      </w:r>
      <w:r w:rsidR="0082582A">
        <w:rPr>
          <w:rFonts w:ascii="Times New Roman" w:hAnsi="Times New Roman" w:cs="Times New Roman"/>
        </w:rPr>
        <w:t xml:space="preserve"> with the proposed changes </w:t>
      </w:r>
      <w:r w:rsidR="00144E72">
        <w:rPr>
          <w:rFonts w:ascii="Times New Roman" w:hAnsi="Times New Roman" w:cs="Times New Roman"/>
        </w:rPr>
        <w:t xml:space="preserve">(March 2015) </w:t>
      </w:r>
      <w:r w:rsidR="0082582A">
        <w:rPr>
          <w:rFonts w:ascii="Times New Roman" w:hAnsi="Times New Roman" w:cs="Times New Roman"/>
        </w:rPr>
        <w:t>to the N</w:t>
      </w:r>
      <w:r w:rsidR="00144E72">
        <w:rPr>
          <w:rFonts w:ascii="Times New Roman" w:hAnsi="Times New Roman" w:cs="Times New Roman"/>
        </w:rPr>
        <w:t xml:space="preserve">orth </w:t>
      </w:r>
      <w:r w:rsidR="0082582A">
        <w:rPr>
          <w:rFonts w:ascii="Times New Roman" w:hAnsi="Times New Roman" w:cs="Times New Roman"/>
        </w:rPr>
        <w:t>C</w:t>
      </w:r>
      <w:r w:rsidR="00144E72">
        <w:rPr>
          <w:rFonts w:ascii="Times New Roman" w:hAnsi="Times New Roman" w:cs="Times New Roman"/>
        </w:rPr>
        <w:t>arolina</w:t>
      </w:r>
      <w:r w:rsidR="0082582A">
        <w:rPr>
          <w:rFonts w:ascii="Times New Roman" w:hAnsi="Times New Roman" w:cs="Times New Roman"/>
        </w:rPr>
        <w:t xml:space="preserve"> Policies Governing Services for Children with Disabilities</w:t>
      </w:r>
      <w:r w:rsidR="009C47B9">
        <w:rPr>
          <w:rFonts w:ascii="Times New Roman" w:hAnsi="Times New Roman" w:cs="Times New Roman"/>
        </w:rPr>
        <w:t xml:space="preserve"> (NC Policies)</w:t>
      </w:r>
      <w:r w:rsidR="0082582A">
        <w:rPr>
          <w:rFonts w:ascii="Times New Roman" w:hAnsi="Times New Roman" w:cs="Times New Roman"/>
        </w:rPr>
        <w:t xml:space="preserve"> regarding the identification of Specific Learning Disability</w:t>
      </w:r>
      <w:r w:rsidR="00144E72">
        <w:rPr>
          <w:rFonts w:ascii="Times New Roman" w:hAnsi="Times New Roman" w:cs="Times New Roman"/>
        </w:rPr>
        <w:t xml:space="preserve"> (NC 1500-2.4)</w:t>
      </w:r>
      <w:r w:rsidR="0082582A">
        <w:rPr>
          <w:rFonts w:ascii="Times New Roman" w:hAnsi="Times New Roman" w:cs="Times New Roman"/>
        </w:rPr>
        <w:t>.</w:t>
      </w:r>
    </w:p>
    <w:p w:rsidR="0082582A" w:rsidRDefault="0082582A" w:rsidP="00533CE4">
      <w:pPr>
        <w:spacing w:after="0" w:line="240" w:lineRule="auto"/>
        <w:rPr>
          <w:rFonts w:ascii="Times New Roman" w:hAnsi="Times New Roman" w:cs="Times New Roman"/>
        </w:rPr>
      </w:pPr>
    </w:p>
    <w:p w:rsidR="0082582A" w:rsidRPr="00533CE4" w:rsidRDefault="00144E72" w:rsidP="00533CE4">
      <w:pPr>
        <w:spacing w:after="0" w:line="240" w:lineRule="auto"/>
        <w:rPr>
          <w:rFonts w:ascii="Times New Roman" w:hAnsi="Times New Roman" w:cs="Times New Roman"/>
          <w:b/>
        </w:rPr>
      </w:pPr>
      <w:r>
        <w:rPr>
          <w:rFonts w:ascii="Times New Roman" w:hAnsi="Times New Roman" w:cs="Times New Roman"/>
        </w:rPr>
        <w:tab/>
        <w:t>As background, the Learning Disabilities Association of North Carolina represents parents, educators and advocates who</w:t>
      </w:r>
      <w:r w:rsidRPr="00144E72">
        <w:t xml:space="preserve"> </w:t>
      </w:r>
      <w:r>
        <w:rPr>
          <w:rFonts w:ascii="Times New Roman" w:hAnsi="Times New Roman" w:cs="Times New Roman"/>
        </w:rPr>
        <w:t>work</w:t>
      </w:r>
      <w:r w:rsidRPr="00144E72">
        <w:rPr>
          <w:rFonts w:ascii="Times New Roman" w:hAnsi="Times New Roman" w:cs="Times New Roman"/>
        </w:rPr>
        <w:t xml:space="preserve"> to create opportunities for success for all individuals affected by learning disabilities.</w:t>
      </w:r>
      <w:r>
        <w:rPr>
          <w:rFonts w:ascii="Times New Roman" w:hAnsi="Times New Roman" w:cs="Times New Roman"/>
        </w:rPr>
        <w:t xml:space="preserve">  </w:t>
      </w:r>
    </w:p>
    <w:p w:rsidR="009C47B9" w:rsidRDefault="009C47B9" w:rsidP="00533CE4">
      <w:pPr>
        <w:spacing w:after="0" w:line="240" w:lineRule="auto"/>
        <w:rPr>
          <w:rFonts w:ascii="Times New Roman" w:hAnsi="Times New Roman" w:cs="Times New Roman"/>
          <w:b/>
        </w:rPr>
      </w:pPr>
    </w:p>
    <w:p w:rsidR="00144E72" w:rsidRPr="00144E72" w:rsidRDefault="00144E72" w:rsidP="00144E72">
      <w:pPr>
        <w:spacing w:after="0" w:line="240" w:lineRule="auto"/>
        <w:rPr>
          <w:rFonts w:ascii="Times New Roman" w:hAnsi="Times New Roman" w:cs="Times New Roman"/>
          <w:b/>
        </w:rPr>
      </w:pPr>
      <w:r>
        <w:rPr>
          <w:rFonts w:ascii="Times New Roman" w:hAnsi="Times New Roman" w:cs="Times New Roman"/>
          <w:b/>
        </w:rPr>
        <w:tab/>
      </w:r>
      <w:r w:rsidRPr="00144E72">
        <w:rPr>
          <w:rFonts w:ascii="Times New Roman" w:hAnsi="Times New Roman" w:cs="Times New Roman"/>
          <w:b/>
        </w:rPr>
        <w:t xml:space="preserve">Of critical concern is NC DPI’s proposed and impermissible departure from well-settled federal standards governing </w:t>
      </w:r>
      <w:r w:rsidR="00740297">
        <w:rPr>
          <w:rFonts w:ascii="Times New Roman" w:hAnsi="Times New Roman" w:cs="Times New Roman"/>
          <w:b/>
        </w:rPr>
        <w:t xml:space="preserve">identification and </w:t>
      </w:r>
      <w:r w:rsidRPr="00144E72">
        <w:rPr>
          <w:rFonts w:ascii="Times New Roman" w:hAnsi="Times New Roman" w:cs="Times New Roman"/>
          <w:b/>
        </w:rPr>
        <w:t xml:space="preserve">eligibility </w:t>
      </w:r>
      <w:r w:rsidR="006C2A34">
        <w:rPr>
          <w:rFonts w:ascii="Times New Roman" w:hAnsi="Times New Roman" w:cs="Times New Roman"/>
          <w:b/>
        </w:rPr>
        <w:t>under the category of Specific Learning Disability as articulated in IDE</w:t>
      </w:r>
      <w:r w:rsidRPr="00144E72">
        <w:rPr>
          <w:rFonts w:ascii="Times New Roman" w:hAnsi="Times New Roman" w:cs="Times New Roman"/>
          <w:b/>
        </w:rPr>
        <w:t>A, and as further articulated below.  Such a depar</w:t>
      </w:r>
      <w:r w:rsidR="006C2A34">
        <w:rPr>
          <w:rFonts w:ascii="Times New Roman" w:hAnsi="Times New Roman" w:cs="Times New Roman"/>
          <w:b/>
        </w:rPr>
        <w:t xml:space="preserve">ture, if adopted, may </w:t>
      </w:r>
      <w:r w:rsidRPr="00144E72">
        <w:rPr>
          <w:rFonts w:ascii="Times New Roman" w:hAnsi="Times New Roman" w:cs="Times New Roman"/>
          <w:b/>
        </w:rPr>
        <w:t>trigger legal challenges when scrutinized, and accordingly, the proposed revis</w:t>
      </w:r>
      <w:r w:rsidR="006C2A34">
        <w:rPr>
          <w:rFonts w:ascii="Times New Roman" w:hAnsi="Times New Roman" w:cs="Times New Roman"/>
          <w:b/>
        </w:rPr>
        <w:t>ions cannot be adopted</w:t>
      </w:r>
      <w:r w:rsidRPr="00144E72">
        <w:rPr>
          <w:rFonts w:ascii="Times New Roman" w:hAnsi="Times New Roman" w:cs="Times New Roman"/>
          <w:b/>
        </w:rPr>
        <w:t>.</w:t>
      </w:r>
    </w:p>
    <w:p w:rsidR="00144E72" w:rsidRPr="00144E72" w:rsidRDefault="00144E72" w:rsidP="00144E72">
      <w:pPr>
        <w:spacing w:after="0" w:line="240" w:lineRule="auto"/>
        <w:rPr>
          <w:rFonts w:ascii="Times New Roman" w:hAnsi="Times New Roman" w:cs="Times New Roman"/>
          <w:b/>
        </w:rPr>
      </w:pPr>
    </w:p>
    <w:p w:rsidR="009C47B9" w:rsidRDefault="00144E72" w:rsidP="00533CE4">
      <w:pPr>
        <w:spacing w:after="0" w:line="240" w:lineRule="auto"/>
        <w:rPr>
          <w:rFonts w:ascii="Times New Roman" w:hAnsi="Times New Roman" w:cs="Times New Roman"/>
        </w:rPr>
      </w:pPr>
      <w:r w:rsidRPr="00144E72">
        <w:rPr>
          <w:rFonts w:ascii="Times New Roman" w:hAnsi="Times New Roman" w:cs="Times New Roman"/>
          <w:b/>
        </w:rPr>
        <w:tab/>
      </w:r>
      <w:r>
        <w:rPr>
          <w:rFonts w:ascii="Times New Roman" w:hAnsi="Times New Roman" w:cs="Times New Roman"/>
        </w:rPr>
        <w:t>We</w:t>
      </w:r>
      <w:r w:rsidR="009C47B9">
        <w:rPr>
          <w:rFonts w:ascii="Times New Roman" w:hAnsi="Times New Roman" w:cs="Times New Roman"/>
        </w:rPr>
        <w:t xml:space="preserve"> have the following comments on the proposed changes:</w:t>
      </w:r>
    </w:p>
    <w:p w:rsidR="0082582A" w:rsidRDefault="0082582A" w:rsidP="00533CE4">
      <w:pPr>
        <w:spacing w:after="0" w:line="240" w:lineRule="auto"/>
        <w:rPr>
          <w:rFonts w:ascii="Times New Roman" w:hAnsi="Times New Roman" w:cs="Times New Roman"/>
        </w:rPr>
      </w:pPr>
    </w:p>
    <w:p w:rsidR="009C47B9" w:rsidRPr="001F5565" w:rsidRDefault="001F5565" w:rsidP="00533CE4">
      <w:pPr>
        <w:spacing w:after="0" w:line="240" w:lineRule="auto"/>
        <w:rPr>
          <w:rFonts w:ascii="Times New Roman" w:hAnsi="Times New Roman" w:cs="Times New Roman"/>
          <w:b/>
        </w:rPr>
      </w:pPr>
      <w:r>
        <w:rPr>
          <w:rFonts w:ascii="Times New Roman" w:hAnsi="Times New Roman" w:cs="Times New Roman"/>
          <w:b/>
          <w:u w:val="single"/>
        </w:rPr>
        <w:t xml:space="preserve">Retain the existing </w:t>
      </w:r>
      <w:r w:rsidR="009C47B9" w:rsidRPr="001F5565">
        <w:rPr>
          <w:rFonts w:ascii="Times New Roman" w:hAnsi="Times New Roman" w:cs="Times New Roman"/>
          <w:b/>
          <w:u w:val="single"/>
        </w:rPr>
        <w:t>definition of Specific Learning Disability (SLD) in the NC Policies</w:t>
      </w:r>
    </w:p>
    <w:p w:rsidR="009C47B9" w:rsidRPr="001F5565" w:rsidRDefault="009C47B9" w:rsidP="00533CE4">
      <w:pPr>
        <w:spacing w:after="0" w:line="240" w:lineRule="auto"/>
        <w:rPr>
          <w:rFonts w:ascii="Times New Roman" w:hAnsi="Times New Roman" w:cs="Times New Roman"/>
          <w:b/>
        </w:rPr>
      </w:pPr>
    </w:p>
    <w:p w:rsidR="006C2A34" w:rsidRPr="006C2A34" w:rsidRDefault="006C2A34" w:rsidP="006C2A34">
      <w:pPr>
        <w:spacing w:after="0" w:line="240" w:lineRule="auto"/>
        <w:rPr>
          <w:rFonts w:ascii="Times New Roman" w:hAnsi="Times New Roman" w:cs="Times New Roman"/>
        </w:rPr>
      </w:pPr>
      <w:r w:rsidRPr="006C2A34">
        <w:rPr>
          <w:rFonts w:ascii="Times New Roman" w:hAnsi="Times New Roman" w:cs="Times New Roman"/>
        </w:rPr>
        <w:tab/>
        <w:t xml:space="preserve">NCDPI’s new definition is a radical departure from the definition of SLD in the federal law, IDEA, and its implementing regulations.  The existing </w:t>
      </w:r>
      <w:r>
        <w:rPr>
          <w:rFonts w:ascii="Times New Roman" w:hAnsi="Times New Roman" w:cs="Times New Roman"/>
        </w:rPr>
        <w:t xml:space="preserve">NC </w:t>
      </w:r>
      <w:r w:rsidRPr="006C2A34">
        <w:rPr>
          <w:rFonts w:ascii="Times New Roman" w:hAnsi="Times New Roman" w:cs="Times New Roman"/>
        </w:rPr>
        <w:t>definition of SLD conforms with the federal definition.</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rPr>
          <w:rFonts w:ascii="Times New Roman" w:hAnsi="Times New Roman" w:cs="Times New Roman"/>
        </w:rPr>
      </w:pPr>
      <w:r>
        <w:rPr>
          <w:rFonts w:ascii="Times New Roman" w:hAnsi="Times New Roman" w:cs="Times New Roman"/>
        </w:rPr>
        <w:tab/>
      </w:r>
      <w:r w:rsidRPr="006C2A34">
        <w:rPr>
          <w:rFonts w:ascii="Times New Roman" w:hAnsi="Times New Roman" w:cs="Times New Roman"/>
        </w:rPr>
        <w:t xml:space="preserve">The federal definition states: </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ind w:left="720" w:right="720"/>
        <w:rPr>
          <w:rFonts w:ascii="Times New Roman" w:hAnsi="Times New Roman" w:cs="Times New Roman"/>
        </w:rPr>
      </w:pPr>
      <w:r w:rsidRPr="006C2A34">
        <w:rPr>
          <w:rFonts w:ascii="Times New Roman" w:hAnsi="Times New Roman" w:cs="Times New Roman"/>
        </w:rPr>
        <w:t xml:space="preserve">“Specific learning disability means a disorder in one or more of the </w:t>
      </w:r>
      <w:r w:rsidRPr="006C2A34">
        <w:rPr>
          <w:rFonts w:ascii="Times New Roman" w:hAnsi="Times New Roman" w:cs="Times New Roman"/>
          <w:u w:val="single"/>
        </w:rPr>
        <w:t xml:space="preserve">basic </w:t>
      </w:r>
      <w:r w:rsidRPr="006C2A34">
        <w:rPr>
          <w:rFonts w:ascii="Times New Roman" w:hAnsi="Times New Roman" w:cs="Times New Roman"/>
          <w:b/>
          <w:u w:val="single"/>
        </w:rPr>
        <w:t>psychological</w:t>
      </w:r>
      <w:r w:rsidRPr="006C2A34">
        <w:rPr>
          <w:rFonts w:ascii="Times New Roman" w:hAnsi="Times New Roman" w:cs="Times New Roman"/>
          <w:u w:val="single"/>
        </w:rPr>
        <w:t xml:space="preserve"> processes</w:t>
      </w:r>
      <w:r w:rsidRPr="006C2A34">
        <w:rPr>
          <w:rFonts w:ascii="Times New Roman" w:hAnsi="Times New Roman" w:cs="Times New Roman"/>
        </w:rPr>
        <w:t xml:space="preserve">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[34 CFR Section 300.8(c)(10)(i)]</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rPr>
          <w:rFonts w:ascii="Times New Roman" w:hAnsi="Times New Roman" w:cs="Times New Roman"/>
        </w:rPr>
      </w:pPr>
      <w:r w:rsidRPr="006C2A34">
        <w:rPr>
          <w:rFonts w:ascii="Times New Roman" w:hAnsi="Times New Roman" w:cs="Times New Roman"/>
        </w:rPr>
        <w:t xml:space="preserve">The existing </w:t>
      </w:r>
      <w:r>
        <w:rPr>
          <w:rFonts w:ascii="Times New Roman" w:hAnsi="Times New Roman" w:cs="Times New Roman"/>
        </w:rPr>
        <w:t xml:space="preserve">NC </w:t>
      </w:r>
      <w:r w:rsidRPr="006C2A34">
        <w:rPr>
          <w:rFonts w:ascii="Times New Roman" w:hAnsi="Times New Roman" w:cs="Times New Roman"/>
        </w:rPr>
        <w:t>definition of SLD in the NC Policies states:</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ind w:left="720" w:right="720"/>
        <w:rPr>
          <w:rFonts w:ascii="Times New Roman" w:hAnsi="Times New Roman" w:cs="Times New Roman"/>
        </w:rPr>
      </w:pPr>
      <w:r w:rsidRPr="006C2A34">
        <w:rPr>
          <w:rFonts w:ascii="Times New Roman" w:hAnsi="Times New Roman" w:cs="Times New Roman"/>
        </w:rPr>
        <w:t xml:space="preserve">SLD “Means a disorder in one or more of the </w:t>
      </w:r>
      <w:r w:rsidRPr="00740297">
        <w:rPr>
          <w:rFonts w:ascii="Times New Roman" w:hAnsi="Times New Roman" w:cs="Times New Roman"/>
          <w:u w:val="single"/>
        </w:rPr>
        <w:t xml:space="preserve">basic </w:t>
      </w:r>
      <w:r w:rsidRPr="00740297">
        <w:rPr>
          <w:rFonts w:ascii="Times New Roman" w:hAnsi="Times New Roman" w:cs="Times New Roman"/>
          <w:b/>
          <w:u w:val="single"/>
        </w:rPr>
        <w:t>psychological</w:t>
      </w:r>
      <w:r w:rsidRPr="00740297">
        <w:rPr>
          <w:rFonts w:ascii="Times New Roman" w:hAnsi="Times New Roman" w:cs="Times New Roman"/>
          <w:u w:val="single"/>
        </w:rPr>
        <w:t xml:space="preserve"> proce</w:t>
      </w:r>
      <w:r w:rsidRPr="006C2A34">
        <w:rPr>
          <w:rFonts w:ascii="Times New Roman" w:hAnsi="Times New Roman" w:cs="Times New Roman"/>
        </w:rPr>
        <w:t>sses involved in</w:t>
      </w:r>
    </w:p>
    <w:p w:rsidR="006C2A34" w:rsidRPr="006C2A34" w:rsidRDefault="006C2A34" w:rsidP="006C2A34">
      <w:pPr>
        <w:spacing w:after="0" w:line="240" w:lineRule="auto"/>
        <w:ind w:left="720" w:right="720"/>
        <w:rPr>
          <w:rFonts w:ascii="Times New Roman" w:hAnsi="Times New Roman" w:cs="Times New Roman"/>
        </w:rPr>
      </w:pPr>
      <w:r w:rsidRPr="006C2A34">
        <w:rPr>
          <w:rFonts w:ascii="Times New Roman" w:hAnsi="Times New Roman" w:cs="Times New Roman"/>
        </w:rPr>
        <w:lastRenderedPageBreak/>
        <w:t>understanding or in using language, spoken or written, that may manifest itself in the impaired ability to listen, think, speak, read, write, spell, or to do mathematical calculations, including conditions such as perceptual disabilities, brain injury, minimal brain dysfunction, dyslexia, and developmental aphasia.”  [NC 1500-2.4]</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rPr>
          <w:rFonts w:ascii="Times New Roman" w:hAnsi="Times New Roman" w:cs="Times New Roman"/>
        </w:rPr>
      </w:pPr>
      <w:r w:rsidRPr="006C2A34">
        <w:rPr>
          <w:rFonts w:ascii="Times New Roman" w:hAnsi="Times New Roman" w:cs="Times New Roman"/>
        </w:rPr>
        <w:t>They are almost identical, and it is clear the existing NC definition conforms with the federal definition.</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rPr>
          <w:rFonts w:ascii="Times New Roman" w:hAnsi="Times New Roman" w:cs="Times New Roman"/>
        </w:rPr>
      </w:pPr>
      <w:r w:rsidRPr="006C2A34">
        <w:rPr>
          <w:rFonts w:ascii="Times New Roman" w:hAnsi="Times New Roman" w:cs="Times New Roman"/>
        </w:rPr>
        <w:tab/>
      </w:r>
      <w:r w:rsidRPr="006C2A34">
        <w:rPr>
          <w:rFonts w:ascii="Times New Roman" w:hAnsi="Times New Roman" w:cs="Times New Roman"/>
          <w:b/>
          <w:u w:val="single"/>
        </w:rPr>
        <w:t>However, the new definition of SLD proposed by the NCDPI is a radical departure from the federal definition.  It re-writes the federal definition and fails to follow federal law</w:t>
      </w:r>
      <w:r w:rsidRPr="006C2A34">
        <w:rPr>
          <w:rFonts w:ascii="Times New Roman" w:hAnsi="Times New Roman" w:cs="Times New Roman"/>
        </w:rPr>
        <w:t>:</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ind w:left="720" w:right="720"/>
        <w:rPr>
          <w:rFonts w:ascii="Times New Roman" w:hAnsi="Times New Roman" w:cs="Times New Roman"/>
        </w:rPr>
      </w:pPr>
      <w:r w:rsidRPr="006C2A34">
        <w:rPr>
          <w:rFonts w:ascii="Times New Roman" w:hAnsi="Times New Roman" w:cs="Times New Roman"/>
        </w:rPr>
        <w:t xml:space="preserve">SLD “Means a disability in one or more of the </w:t>
      </w:r>
      <w:r w:rsidRPr="006C2A34">
        <w:rPr>
          <w:rFonts w:ascii="Times New Roman" w:hAnsi="Times New Roman" w:cs="Times New Roman"/>
          <w:u w:val="single"/>
        </w:rPr>
        <w:t xml:space="preserve">basic </w:t>
      </w:r>
      <w:r w:rsidRPr="006C2A34">
        <w:rPr>
          <w:rFonts w:ascii="Times New Roman" w:hAnsi="Times New Roman" w:cs="Times New Roman"/>
          <w:b/>
          <w:u w:val="single"/>
        </w:rPr>
        <w:t>learning</w:t>
      </w:r>
      <w:r w:rsidRPr="006C2A34">
        <w:rPr>
          <w:rFonts w:ascii="Times New Roman" w:hAnsi="Times New Roman" w:cs="Times New Roman"/>
          <w:u w:val="single"/>
        </w:rPr>
        <w:t xml:space="preserve"> processes</w:t>
      </w:r>
      <w:r w:rsidRPr="006C2A34">
        <w:rPr>
          <w:rFonts w:ascii="Times New Roman" w:hAnsi="Times New Roman" w:cs="Times New Roman"/>
        </w:rPr>
        <w:t xml:space="preserve"> that result in</w:t>
      </w:r>
    </w:p>
    <w:p w:rsidR="006C2A34" w:rsidRPr="006C2A34" w:rsidRDefault="006C2A34" w:rsidP="006C2A34">
      <w:pPr>
        <w:spacing w:after="0" w:line="240" w:lineRule="auto"/>
        <w:ind w:left="720" w:right="720"/>
        <w:rPr>
          <w:rFonts w:ascii="Times New Roman" w:hAnsi="Times New Roman" w:cs="Times New Roman"/>
        </w:rPr>
      </w:pPr>
      <w:r w:rsidRPr="006C2A34">
        <w:rPr>
          <w:rFonts w:ascii="Times New Roman" w:hAnsi="Times New Roman" w:cs="Times New Roman"/>
          <w:b/>
          <w:u w:val="single"/>
        </w:rPr>
        <w:t>academic underachievement</w:t>
      </w:r>
      <w:r w:rsidRPr="006C2A34">
        <w:rPr>
          <w:rFonts w:ascii="Times New Roman" w:hAnsi="Times New Roman" w:cs="Times New Roman"/>
        </w:rPr>
        <w:t xml:space="preserve"> following sustained, high quality instruction and scientific research based intervention. Associated conditions may include, but are not limited to dyslexia and dyscalculia.”</w:t>
      </w:r>
    </w:p>
    <w:p w:rsidR="006C2A34" w:rsidRPr="006C2A34" w:rsidRDefault="006C2A34" w:rsidP="006C2A34">
      <w:pPr>
        <w:spacing w:after="0" w:line="240" w:lineRule="auto"/>
        <w:rPr>
          <w:rFonts w:ascii="Times New Roman" w:hAnsi="Times New Roman" w:cs="Times New Roman"/>
        </w:rPr>
      </w:pPr>
    </w:p>
    <w:p w:rsidR="006C2A34" w:rsidRPr="006C2A34" w:rsidRDefault="006C2A34" w:rsidP="006C2A34">
      <w:pPr>
        <w:spacing w:after="0" w:line="240" w:lineRule="auto"/>
        <w:rPr>
          <w:rFonts w:ascii="Times New Roman" w:hAnsi="Times New Roman" w:cs="Times New Roman"/>
        </w:rPr>
      </w:pPr>
      <w:r w:rsidRPr="006C2A34">
        <w:rPr>
          <w:rFonts w:ascii="Times New Roman" w:hAnsi="Times New Roman" w:cs="Times New Roman"/>
        </w:rPr>
        <w:tab/>
        <w:t xml:space="preserve">Why </w:t>
      </w:r>
      <w:r w:rsidR="00B678DC" w:rsidRPr="006C2A34">
        <w:rPr>
          <w:rFonts w:ascii="Times New Roman" w:hAnsi="Times New Roman" w:cs="Times New Roman"/>
        </w:rPr>
        <w:t>are</w:t>
      </w:r>
      <w:r w:rsidRPr="006C2A34">
        <w:rPr>
          <w:rFonts w:ascii="Times New Roman" w:hAnsi="Times New Roman" w:cs="Times New Roman"/>
        </w:rPr>
        <w:t xml:space="preserve"> the change from “basic psychological processes” to “basic learning processes,” and the addition of the requirement of “academic underachievement” of serious concern to students with SLD and their advocates?  Because it defines SLD as simply a student who is failing to achieve age or grade-level standards. This new definition describes</w:t>
      </w:r>
      <w:r w:rsidR="00740297">
        <w:rPr>
          <w:rFonts w:ascii="Times New Roman" w:hAnsi="Times New Roman" w:cs="Times New Roman"/>
        </w:rPr>
        <w:t xml:space="preserve"> a SLD as simply a </w:t>
      </w:r>
      <w:r>
        <w:rPr>
          <w:rFonts w:ascii="Times New Roman" w:hAnsi="Times New Roman" w:cs="Times New Roman"/>
        </w:rPr>
        <w:t>failure to “learn.”</w:t>
      </w:r>
    </w:p>
    <w:p w:rsidR="006C2A34" w:rsidRPr="006C2A34" w:rsidRDefault="006C2A34" w:rsidP="006C2A34">
      <w:pPr>
        <w:spacing w:after="0" w:line="240" w:lineRule="auto"/>
        <w:rPr>
          <w:rFonts w:ascii="Times New Roman" w:hAnsi="Times New Roman" w:cs="Times New Roman"/>
        </w:rPr>
      </w:pPr>
    </w:p>
    <w:p w:rsidR="006C2A34" w:rsidRDefault="006C2A34" w:rsidP="006C2A34">
      <w:pPr>
        <w:spacing w:after="0" w:line="240" w:lineRule="auto"/>
        <w:rPr>
          <w:rFonts w:ascii="Times New Roman" w:hAnsi="Times New Roman" w:cs="Times New Roman"/>
        </w:rPr>
      </w:pPr>
      <w:r w:rsidRPr="006C2A34">
        <w:rPr>
          <w:rFonts w:ascii="Times New Roman" w:hAnsi="Times New Roman" w:cs="Times New Roman"/>
        </w:rPr>
        <w:tab/>
        <w:t>This new definition fails to recognize that a SLD is a cognitive processing disorder that impacts “basic psychological processes.”</w:t>
      </w:r>
      <w:r>
        <w:rPr>
          <w:rFonts w:ascii="Times New Roman" w:hAnsi="Times New Roman" w:cs="Times New Roman"/>
        </w:rPr>
        <w:t xml:space="preserve"> Furthermore, creating the additional requirement of “academic underachievement” adds an impermissible additional requirement as a condition for iden</w:t>
      </w:r>
      <w:r w:rsidR="005D70AA">
        <w:rPr>
          <w:rFonts w:ascii="Times New Roman" w:hAnsi="Times New Roman" w:cs="Times New Roman"/>
        </w:rPr>
        <w:t>ti</w:t>
      </w:r>
      <w:r>
        <w:rPr>
          <w:rFonts w:ascii="Times New Roman" w:hAnsi="Times New Roman" w:cs="Times New Roman"/>
        </w:rPr>
        <w:t>fication</w:t>
      </w:r>
      <w:r w:rsidR="005D70AA">
        <w:rPr>
          <w:rFonts w:ascii="Times New Roman" w:hAnsi="Times New Roman" w:cs="Times New Roman"/>
        </w:rPr>
        <w:t xml:space="preserve"> as SLD.  State law may proceed from the federal law, but it may not exceed it. </w:t>
      </w:r>
    </w:p>
    <w:p w:rsidR="005D70AA" w:rsidRDefault="005D70AA" w:rsidP="006C2A34">
      <w:pPr>
        <w:spacing w:after="0" w:line="240" w:lineRule="auto"/>
        <w:rPr>
          <w:rFonts w:ascii="Times New Roman" w:hAnsi="Times New Roman" w:cs="Times New Roman"/>
        </w:rPr>
      </w:pPr>
    </w:p>
    <w:p w:rsidR="005D70AA" w:rsidRPr="000E0142" w:rsidRDefault="005D70AA" w:rsidP="006C2A34">
      <w:pPr>
        <w:spacing w:after="0" w:line="240" w:lineRule="auto"/>
        <w:rPr>
          <w:rFonts w:ascii="Times New Roman" w:hAnsi="Times New Roman" w:cs="Times New Roman"/>
          <w:b/>
        </w:rPr>
      </w:pPr>
      <w:r w:rsidRPr="000E0142">
        <w:rPr>
          <w:rFonts w:ascii="Times New Roman" w:hAnsi="Times New Roman" w:cs="Times New Roman"/>
          <w:b/>
        </w:rPr>
        <w:tab/>
        <w:t xml:space="preserve">Moreover, we are concerned that by adding </w:t>
      </w:r>
      <w:r w:rsidR="00740297">
        <w:rPr>
          <w:rFonts w:ascii="Times New Roman" w:hAnsi="Times New Roman" w:cs="Times New Roman"/>
          <w:b/>
        </w:rPr>
        <w:t xml:space="preserve">to the definition of SLD </w:t>
      </w:r>
      <w:r w:rsidRPr="000E0142">
        <w:rPr>
          <w:rFonts w:ascii="Times New Roman" w:hAnsi="Times New Roman" w:cs="Times New Roman"/>
          <w:b/>
        </w:rPr>
        <w:t xml:space="preserve">“academic underachievement” some schools may equate “academic underachievement” with “disability,” and we will return to the days when too many students </w:t>
      </w:r>
      <w:r w:rsidRPr="000E0142">
        <w:rPr>
          <w:rFonts w:ascii="Times New Roman" w:hAnsi="Times New Roman" w:cs="Times New Roman"/>
          <w:b/>
          <w:u w:val="single"/>
        </w:rPr>
        <w:t>without</w:t>
      </w:r>
      <w:r w:rsidRPr="000E0142">
        <w:rPr>
          <w:rFonts w:ascii="Times New Roman" w:hAnsi="Times New Roman" w:cs="Times New Roman"/>
          <w:b/>
        </w:rPr>
        <w:t xml:space="preserve"> disabilities were identified as disabled because of low academic achievement.</w:t>
      </w:r>
    </w:p>
    <w:p w:rsidR="001F5565" w:rsidRDefault="001F5565" w:rsidP="00533CE4">
      <w:pPr>
        <w:spacing w:after="0" w:line="240" w:lineRule="auto"/>
        <w:rPr>
          <w:rFonts w:ascii="Times New Roman" w:hAnsi="Times New Roman" w:cs="Times New Roman"/>
        </w:rPr>
      </w:pPr>
    </w:p>
    <w:p w:rsidR="006C2A34" w:rsidRPr="009A7174" w:rsidRDefault="006C2A34" w:rsidP="00533CE4">
      <w:pPr>
        <w:spacing w:after="0" w:line="240" w:lineRule="auto"/>
        <w:rPr>
          <w:rFonts w:ascii="Times New Roman" w:hAnsi="Times New Roman" w:cs="Times New Roman"/>
          <w:b/>
          <w:u w:val="single"/>
        </w:rPr>
      </w:pPr>
      <w:r>
        <w:rPr>
          <w:rFonts w:ascii="Times New Roman" w:hAnsi="Times New Roman" w:cs="Times New Roman"/>
        </w:rPr>
        <w:tab/>
      </w:r>
      <w:r w:rsidRPr="009A7174">
        <w:rPr>
          <w:rFonts w:ascii="Times New Roman" w:hAnsi="Times New Roman" w:cs="Times New Roman"/>
          <w:b/>
          <w:u w:val="single"/>
        </w:rPr>
        <w:t>The existing NC definition of SLD conforms with the SLD definition in Federal Law, the Individuals with Disabilities Education Act (IDEA).  We respectfully request that the existing NC definition</w:t>
      </w:r>
      <w:r w:rsidR="005D70AA" w:rsidRPr="009A7174">
        <w:rPr>
          <w:rFonts w:ascii="Times New Roman" w:hAnsi="Times New Roman" w:cs="Times New Roman"/>
          <w:b/>
          <w:u w:val="single"/>
        </w:rPr>
        <w:t xml:space="preserve"> of </w:t>
      </w:r>
      <w:r w:rsidRPr="009A7174">
        <w:rPr>
          <w:rFonts w:ascii="Times New Roman" w:hAnsi="Times New Roman" w:cs="Times New Roman"/>
          <w:b/>
          <w:u w:val="single"/>
        </w:rPr>
        <w:t>SLD be retained.</w:t>
      </w:r>
    </w:p>
    <w:p w:rsidR="009C47B9" w:rsidRPr="009C47B9" w:rsidRDefault="009C47B9" w:rsidP="00533CE4">
      <w:pPr>
        <w:spacing w:after="0" w:line="240" w:lineRule="auto"/>
        <w:rPr>
          <w:rFonts w:ascii="Times New Roman" w:hAnsi="Times New Roman" w:cs="Times New Roman"/>
        </w:rPr>
      </w:pPr>
    </w:p>
    <w:p w:rsidR="009C47B9" w:rsidRPr="001F5565" w:rsidRDefault="001F5565" w:rsidP="00533CE4">
      <w:pPr>
        <w:spacing w:after="0" w:line="240" w:lineRule="auto"/>
        <w:rPr>
          <w:rFonts w:ascii="Times New Roman" w:hAnsi="Times New Roman" w:cs="Times New Roman"/>
          <w:b/>
          <w:u w:val="single"/>
        </w:rPr>
      </w:pPr>
      <w:r w:rsidRPr="001F5565">
        <w:rPr>
          <w:rFonts w:ascii="Times New Roman" w:hAnsi="Times New Roman" w:cs="Times New Roman"/>
          <w:b/>
          <w:u w:val="single"/>
        </w:rPr>
        <w:t xml:space="preserve">Retain the existing </w:t>
      </w:r>
      <w:r>
        <w:rPr>
          <w:rFonts w:ascii="Times New Roman" w:hAnsi="Times New Roman" w:cs="Times New Roman"/>
          <w:b/>
          <w:u w:val="single"/>
        </w:rPr>
        <w:t xml:space="preserve">Evaluation </w:t>
      </w:r>
      <w:r w:rsidR="009C47B9" w:rsidRPr="001F5565">
        <w:rPr>
          <w:rFonts w:ascii="Times New Roman" w:hAnsi="Times New Roman" w:cs="Times New Roman"/>
          <w:b/>
          <w:u w:val="single"/>
        </w:rPr>
        <w:t>Criteria for SLD</w:t>
      </w:r>
    </w:p>
    <w:p w:rsidR="001F5565" w:rsidRDefault="001F5565" w:rsidP="00533CE4">
      <w:pPr>
        <w:spacing w:after="0" w:line="240" w:lineRule="auto"/>
        <w:rPr>
          <w:rFonts w:ascii="Times New Roman" w:hAnsi="Times New Roman" w:cs="Times New Roman"/>
        </w:rPr>
      </w:pPr>
    </w:p>
    <w:p w:rsidR="001F5565" w:rsidRPr="001F5565" w:rsidRDefault="001F5565" w:rsidP="00533CE4">
      <w:pPr>
        <w:spacing w:after="0" w:line="240" w:lineRule="auto"/>
        <w:rPr>
          <w:rFonts w:ascii="Times New Roman" w:hAnsi="Times New Roman" w:cs="Times New Roman"/>
        </w:rPr>
      </w:pPr>
      <w:r>
        <w:rPr>
          <w:rFonts w:ascii="Times New Roman" w:hAnsi="Times New Roman" w:cs="Times New Roman"/>
        </w:rPr>
        <w:tab/>
      </w:r>
      <w:r w:rsidRPr="001F5565">
        <w:rPr>
          <w:rFonts w:ascii="Times New Roman" w:hAnsi="Times New Roman" w:cs="Times New Roman"/>
        </w:rPr>
        <w:t>The existing NC Policies require the evaluation for a SLD include ten (10) required screenings and evaluations including a “</w:t>
      </w:r>
      <w:r w:rsidRPr="005D70AA">
        <w:rPr>
          <w:rFonts w:ascii="Times New Roman" w:hAnsi="Times New Roman" w:cs="Times New Roman"/>
          <w:b/>
          <w:u w:val="single"/>
        </w:rPr>
        <w:t>Psychological evaluation, to include an intellectual evaluation</w:t>
      </w:r>
      <w:r w:rsidRPr="001F5565">
        <w:rPr>
          <w:rFonts w:ascii="Times New Roman" w:hAnsi="Times New Roman" w:cs="Times New Roman"/>
        </w:rPr>
        <w:t>, as appropriate when using RtI.”  [NC 1503-2.5 (11) (i)]  (Intellectual evaluations are also called cognitive evaluations or assessments.)</w:t>
      </w:r>
    </w:p>
    <w:p w:rsidR="001F5565" w:rsidRPr="001F5565" w:rsidRDefault="001F5565" w:rsidP="00533CE4">
      <w:pPr>
        <w:spacing w:after="0" w:line="240" w:lineRule="auto"/>
        <w:rPr>
          <w:rFonts w:ascii="Times New Roman" w:hAnsi="Times New Roman" w:cs="Times New Roman"/>
        </w:rPr>
      </w:pPr>
    </w:p>
    <w:p w:rsidR="001F5565" w:rsidRPr="001F5565" w:rsidRDefault="001F5565" w:rsidP="00533CE4">
      <w:pPr>
        <w:spacing w:after="0" w:line="240" w:lineRule="auto"/>
        <w:rPr>
          <w:rFonts w:ascii="Times New Roman" w:hAnsi="Times New Roman" w:cs="Times New Roman"/>
        </w:rPr>
      </w:pPr>
      <w:r w:rsidRPr="001F5565">
        <w:rPr>
          <w:rFonts w:ascii="Times New Roman" w:hAnsi="Times New Roman" w:cs="Times New Roman"/>
        </w:rPr>
        <w:tab/>
        <w:t>The proposed changes to the NC Policies eliminate the required psychological/intellectual evaluation.</w:t>
      </w:r>
    </w:p>
    <w:p w:rsidR="001F5565" w:rsidRPr="001F5565" w:rsidRDefault="001F5565" w:rsidP="00533CE4">
      <w:pPr>
        <w:spacing w:after="0" w:line="240" w:lineRule="auto"/>
        <w:rPr>
          <w:rFonts w:ascii="Times New Roman" w:hAnsi="Times New Roman" w:cs="Times New Roman"/>
        </w:rPr>
      </w:pPr>
    </w:p>
    <w:p w:rsidR="001F5565" w:rsidRPr="001F5565" w:rsidRDefault="001F5565" w:rsidP="00533CE4">
      <w:pPr>
        <w:spacing w:after="0" w:line="240" w:lineRule="auto"/>
        <w:rPr>
          <w:rFonts w:ascii="Times New Roman" w:hAnsi="Times New Roman" w:cs="Times New Roman"/>
        </w:rPr>
      </w:pPr>
      <w:r w:rsidRPr="001F5565">
        <w:rPr>
          <w:rFonts w:ascii="Times New Roman" w:hAnsi="Times New Roman" w:cs="Times New Roman"/>
        </w:rPr>
        <w:tab/>
        <w:t xml:space="preserve">And, furthermore, the proposed changes to the NC Policies eliminate the discrepancy method as a way to identify students with SLD. The discrepancy method (that requires a 15 point discrepancy between IQ and achievement) has been criticized for restricting the students who are identified </w:t>
      </w:r>
      <w:r w:rsidR="00740297">
        <w:rPr>
          <w:rFonts w:ascii="Times New Roman" w:hAnsi="Times New Roman" w:cs="Times New Roman"/>
        </w:rPr>
        <w:t xml:space="preserve">or </w:t>
      </w:r>
      <w:r w:rsidRPr="001F5565">
        <w:rPr>
          <w:rFonts w:ascii="Times New Roman" w:hAnsi="Times New Roman" w:cs="Times New Roman"/>
        </w:rPr>
        <w:t xml:space="preserve">who can be identified as SLD.  However, by requiring a psychological/intellectual evaluation as part of the screening and evaluation, a student’s cognitive strengths and weaknesses are identified through interpretation of the IQ subtest scores.  With this information psychologists and educators can ascertain how a student will learn.   So, even if a student is not eligible under the discrepancy method, knowledge gained via a </w:t>
      </w:r>
      <w:r w:rsidRPr="001F5565">
        <w:rPr>
          <w:rFonts w:ascii="Times New Roman" w:hAnsi="Times New Roman" w:cs="Times New Roman"/>
        </w:rPr>
        <w:lastRenderedPageBreak/>
        <w:t xml:space="preserve">comprehensive psychological/intellectual evaluation will help all </w:t>
      </w:r>
      <w:r w:rsidR="00740297">
        <w:rPr>
          <w:rFonts w:ascii="Times New Roman" w:hAnsi="Times New Roman" w:cs="Times New Roman"/>
        </w:rPr>
        <w:t>students to learn, even SLD students who do not have a discrepancy.</w:t>
      </w:r>
    </w:p>
    <w:p w:rsidR="001F5565" w:rsidRPr="001F5565" w:rsidRDefault="001F5565" w:rsidP="00533CE4">
      <w:pPr>
        <w:spacing w:after="0" w:line="240" w:lineRule="auto"/>
        <w:rPr>
          <w:rFonts w:ascii="Times New Roman" w:hAnsi="Times New Roman" w:cs="Times New Roman"/>
        </w:rPr>
      </w:pPr>
    </w:p>
    <w:p w:rsidR="001F5565" w:rsidRDefault="001F5565" w:rsidP="00533CE4">
      <w:pPr>
        <w:spacing w:after="0" w:line="240" w:lineRule="auto"/>
        <w:rPr>
          <w:rFonts w:ascii="Times New Roman" w:hAnsi="Times New Roman" w:cs="Times New Roman"/>
        </w:rPr>
      </w:pPr>
      <w:r w:rsidRPr="001F5565">
        <w:rPr>
          <w:rFonts w:ascii="Times New Roman" w:hAnsi="Times New Roman" w:cs="Times New Roman"/>
        </w:rPr>
        <w:tab/>
        <w:t>This proposed change by NCDPI to the evaluation process is also a radical departure from t</w:t>
      </w:r>
      <w:r w:rsidR="00740297">
        <w:rPr>
          <w:rFonts w:ascii="Times New Roman" w:hAnsi="Times New Roman" w:cs="Times New Roman"/>
        </w:rPr>
        <w:t xml:space="preserve">he federal regulations, and </w:t>
      </w:r>
      <w:r w:rsidRPr="001F5565">
        <w:rPr>
          <w:rFonts w:ascii="Times New Roman" w:hAnsi="Times New Roman" w:cs="Times New Roman"/>
        </w:rPr>
        <w:t xml:space="preserve">thus </w:t>
      </w:r>
      <w:r w:rsidR="00740297">
        <w:rPr>
          <w:rFonts w:ascii="Times New Roman" w:hAnsi="Times New Roman" w:cs="Times New Roman"/>
        </w:rPr>
        <w:t xml:space="preserve">the </w:t>
      </w:r>
      <w:r w:rsidRPr="001F5565">
        <w:rPr>
          <w:rFonts w:ascii="Times New Roman" w:hAnsi="Times New Roman" w:cs="Times New Roman"/>
        </w:rPr>
        <w:t>proposed evaluation proc</w:t>
      </w:r>
      <w:r>
        <w:rPr>
          <w:rFonts w:ascii="Times New Roman" w:hAnsi="Times New Roman" w:cs="Times New Roman"/>
        </w:rPr>
        <w:t xml:space="preserve">ess fails to follow federal law. </w:t>
      </w:r>
    </w:p>
    <w:p w:rsidR="001F5565" w:rsidRDefault="001F5565" w:rsidP="00533CE4">
      <w:pPr>
        <w:spacing w:after="0" w:line="240" w:lineRule="auto"/>
        <w:rPr>
          <w:rFonts w:ascii="Times New Roman" w:hAnsi="Times New Roman" w:cs="Times New Roman"/>
        </w:rPr>
      </w:pPr>
    </w:p>
    <w:p w:rsidR="001F5565" w:rsidRPr="001F5565" w:rsidRDefault="001F5565" w:rsidP="00533CE4">
      <w:pPr>
        <w:spacing w:after="0" w:line="240" w:lineRule="auto"/>
        <w:rPr>
          <w:rFonts w:ascii="Times New Roman" w:hAnsi="Times New Roman" w:cs="Times New Roman"/>
        </w:rPr>
      </w:pPr>
      <w:r w:rsidRPr="0074534D">
        <w:rPr>
          <w:rFonts w:ascii="Times New Roman" w:hAnsi="Times New Roman" w:cs="Times New Roman"/>
          <w:b/>
          <w:u w:val="single"/>
        </w:rPr>
        <w:t>Federal law now requires</w:t>
      </w:r>
      <w:r w:rsidRPr="001F5565">
        <w:rPr>
          <w:rFonts w:ascii="Times New Roman" w:hAnsi="Times New Roman" w:cs="Times New Roman"/>
        </w:rPr>
        <w:t>:</w:t>
      </w:r>
    </w:p>
    <w:p w:rsidR="001F5565" w:rsidRPr="001F5565" w:rsidRDefault="001F5565" w:rsidP="00533CE4">
      <w:pPr>
        <w:spacing w:after="0" w:line="240" w:lineRule="auto"/>
        <w:rPr>
          <w:rFonts w:ascii="Times New Roman" w:hAnsi="Times New Roman" w:cs="Times New Roman"/>
        </w:rPr>
      </w:pPr>
    </w:p>
    <w:p w:rsidR="001F5565" w:rsidRPr="001F5565" w:rsidRDefault="001F5565" w:rsidP="00533CE4">
      <w:pPr>
        <w:spacing w:after="0" w:line="240" w:lineRule="auto"/>
        <w:ind w:left="720" w:right="720"/>
        <w:rPr>
          <w:rFonts w:ascii="Times New Roman" w:hAnsi="Times New Roman" w:cs="Times New Roman"/>
        </w:rPr>
      </w:pPr>
      <w:r w:rsidRPr="001F5565">
        <w:rPr>
          <w:rFonts w:ascii="Times New Roman" w:hAnsi="Times New Roman" w:cs="Times New Roman"/>
        </w:rPr>
        <w:t>In conducting the evaluation, the public agency must—</w:t>
      </w:r>
    </w:p>
    <w:p w:rsidR="001F5565" w:rsidRPr="001F5565" w:rsidRDefault="001F5565" w:rsidP="00533CE4">
      <w:pPr>
        <w:spacing w:after="0" w:line="240" w:lineRule="auto"/>
        <w:ind w:left="720" w:right="720"/>
        <w:rPr>
          <w:rFonts w:ascii="Times New Roman" w:hAnsi="Times New Roman" w:cs="Times New Roman"/>
        </w:rPr>
      </w:pPr>
      <w:r>
        <w:rPr>
          <w:rFonts w:ascii="Times New Roman" w:hAnsi="Times New Roman" w:cs="Times New Roman"/>
        </w:rPr>
        <w:t>….</w:t>
      </w:r>
    </w:p>
    <w:p w:rsidR="001F5565" w:rsidRPr="001F5565" w:rsidRDefault="001F5565" w:rsidP="00533CE4">
      <w:pPr>
        <w:spacing w:after="0" w:line="240" w:lineRule="auto"/>
        <w:ind w:left="720" w:right="720"/>
        <w:rPr>
          <w:rFonts w:ascii="Times New Roman" w:hAnsi="Times New Roman" w:cs="Times New Roman"/>
        </w:rPr>
      </w:pPr>
      <w:r w:rsidRPr="001F5565">
        <w:rPr>
          <w:rFonts w:ascii="Times New Roman" w:hAnsi="Times New Roman" w:cs="Times New Roman"/>
        </w:rPr>
        <w:tab/>
        <w:t xml:space="preserve">(3) Use technically sound instruments that may assess the relative contribution of </w:t>
      </w:r>
      <w:r w:rsidRPr="001F5565">
        <w:rPr>
          <w:rFonts w:ascii="Times New Roman" w:hAnsi="Times New Roman" w:cs="Times New Roman"/>
          <w:u w:val="single"/>
        </w:rPr>
        <w:t>cognitive</w:t>
      </w:r>
      <w:r w:rsidRPr="001F5565">
        <w:rPr>
          <w:rFonts w:ascii="Times New Roman" w:hAnsi="Times New Roman" w:cs="Times New Roman"/>
        </w:rPr>
        <w:t xml:space="preserve"> and behavioral factors, in addition to physical or developmental factors.  [34 CFR 300.304 (b)]</w:t>
      </w:r>
    </w:p>
    <w:p w:rsidR="001F5565" w:rsidRPr="001F5565" w:rsidRDefault="001F5565" w:rsidP="00533CE4">
      <w:pPr>
        <w:spacing w:after="0" w:line="240" w:lineRule="auto"/>
        <w:rPr>
          <w:rFonts w:ascii="Times New Roman" w:hAnsi="Times New Roman" w:cs="Times New Roman"/>
        </w:rPr>
      </w:pPr>
    </w:p>
    <w:p w:rsidR="005D70AA" w:rsidRDefault="001F5565" w:rsidP="00533CE4">
      <w:pPr>
        <w:spacing w:after="0" w:line="240" w:lineRule="auto"/>
        <w:rPr>
          <w:rFonts w:ascii="Times New Roman" w:hAnsi="Times New Roman" w:cs="Times New Roman"/>
        </w:rPr>
      </w:pPr>
      <w:r w:rsidRPr="001F5565">
        <w:rPr>
          <w:rFonts w:ascii="Times New Roman" w:hAnsi="Times New Roman" w:cs="Times New Roman"/>
        </w:rPr>
        <w:t>The federal law recognizes the importance of a cognitive assessment in order to develop an appropriate educational program for a student.  Without this assessment, it is impossible to develop an educational program for a student with a SLD that is meaningful and effective.</w:t>
      </w:r>
      <w:r w:rsidR="005D70AA">
        <w:rPr>
          <w:rFonts w:ascii="Times New Roman" w:hAnsi="Times New Roman" w:cs="Times New Roman"/>
        </w:rPr>
        <w:t xml:space="preserve">  For example, a cognitive assessment may reveal that a student is struggling because of a weakness in visual processing which will then cause the student great difficulty in spelling, reading, mathematical calculations, copying words for a list or from the board.  Without this detailed knowledge, the teacher will not know how to address that student’s weaknesses.</w:t>
      </w:r>
    </w:p>
    <w:p w:rsidR="004B210B" w:rsidRDefault="004B210B" w:rsidP="00533CE4">
      <w:pPr>
        <w:spacing w:after="0" w:line="240" w:lineRule="auto"/>
        <w:rPr>
          <w:rFonts w:ascii="Times New Roman" w:hAnsi="Times New Roman" w:cs="Times New Roman"/>
        </w:rPr>
      </w:pPr>
    </w:p>
    <w:p w:rsidR="00BF486F" w:rsidRDefault="004B210B" w:rsidP="0074534D">
      <w:pPr>
        <w:spacing w:after="0" w:line="240" w:lineRule="auto"/>
        <w:rPr>
          <w:rFonts w:ascii="Times New Roman" w:hAnsi="Times New Roman" w:cs="Times New Roman"/>
        </w:rPr>
      </w:pPr>
      <w:r>
        <w:rPr>
          <w:rFonts w:ascii="Times New Roman" w:hAnsi="Times New Roman" w:cs="Times New Roman"/>
        </w:rPr>
        <w:tab/>
        <w:t xml:space="preserve">Indeed, a number of experts in the field of </w:t>
      </w:r>
      <w:r w:rsidR="00740297">
        <w:rPr>
          <w:rFonts w:ascii="Times New Roman" w:hAnsi="Times New Roman" w:cs="Times New Roman"/>
        </w:rPr>
        <w:t xml:space="preserve">learning </w:t>
      </w:r>
      <w:r>
        <w:rPr>
          <w:rFonts w:ascii="Times New Roman" w:hAnsi="Times New Roman" w:cs="Times New Roman"/>
        </w:rPr>
        <w:t xml:space="preserve">disabilities support the crucial need for a cognitive assessment for not just identification but for developing an educational program.  </w:t>
      </w:r>
      <w:r w:rsidR="00BF486F" w:rsidRPr="00BF486F">
        <w:rPr>
          <w:rFonts w:ascii="Times New Roman" w:hAnsi="Times New Roman" w:cs="Times New Roman"/>
        </w:rPr>
        <w:t xml:space="preserve">Pennington, B. F. (2008). </w:t>
      </w:r>
      <w:r w:rsidR="00BF486F" w:rsidRPr="009A7174">
        <w:rPr>
          <w:rFonts w:ascii="Times New Roman" w:hAnsi="Times New Roman" w:cs="Times New Roman"/>
          <w:u w:val="single"/>
        </w:rPr>
        <w:t>Diagnosing Learning Disorders</w:t>
      </w:r>
      <w:r w:rsidR="00BF486F" w:rsidRPr="00BF486F">
        <w:rPr>
          <w:rFonts w:ascii="Times New Roman" w:hAnsi="Times New Roman" w:cs="Times New Roman"/>
        </w:rPr>
        <w:t>, 2</w:t>
      </w:r>
      <w:r w:rsidR="0074534D">
        <w:rPr>
          <w:rFonts w:ascii="Times New Roman" w:hAnsi="Times New Roman" w:cs="Times New Roman"/>
        </w:rPr>
        <w:t xml:space="preserve">nd Ed. New York: Guilford Press. </w:t>
      </w:r>
      <w:r w:rsidR="009A7174">
        <w:rPr>
          <w:rFonts w:ascii="Times New Roman" w:hAnsi="Times New Roman" w:cs="Times New Roman"/>
        </w:rPr>
        <w:t xml:space="preserve"> Ortiz, Samuel (2014) “The Primacy of IQ Subtest Analysis to Understand Reading Performance for Culturally Diverse Groups,” Vol. 20, No. 1, pp. 45 – 54, </w:t>
      </w:r>
      <w:r w:rsidR="009A7174" w:rsidRPr="009A7174">
        <w:rPr>
          <w:rFonts w:ascii="Times New Roman" w:hAnsi="Times New Roman" w:cs="Times New Roman"/>
          <w:u w:val="single"/>
        </w:rPr>
        <w:t>Learning Disabilities</w:t>
      </w:r>
      <w:r w:rsidR="009A7174">
        <w:rPr>
          <w:rFonts w:ascii="Times New Roman" w:hAnsi="Times New Roman" w:cs="Times New Roman"/>
        </w:rPr>
        <w:t>.</w:t>
      </w:r>
    </w:p>
    <w:p w:rsidR="009A7174" w:rsidRDefault="009A7174" w:rsidP="0074534D">
      <w:pPr>
        <w:spacing w:after="0" w:line="240" w:lineRule="auto"/>
        <w:rPr>
          <w:rFonts w:ascii="Times New Roman" w:hAnsi="Times New Roman" w:cs="Times New Roman"/>
        </w:rPr>
      </w:pPr>
    </w:p>
    <w:p w:rsidR="009A7174" w:rsidRPr="009A7174" w:rsidRDefault="009A7174" w:rsidP="0074534D">
      <w:pPr>
        <w:spacing w:after="0" w:line="240" w:lineRule="auto"/>
        <w:rPr>
          <w:rFonts w:ascii="Times New Roman" w:hAnsi="Times New Roman" w:cs="Times New Roman"/>
          <w:b/>
          <w:u w:val="single"/>
        </w:rPr>
      </w:pPr>
      <w:r w:rsidRPr="009A7174">
        <w:rPr>
          <w:rFonts w:ascii="Times New Roman" w:hAnsi="Times New Roman" w:cs="Times New Roman"/>
        </w:rPr>
        <w:tab/>
      </w:r>
      <w:r>
        <w:rPr>
          <w:rFonts w:ascii="Times New Roman" w:hAnsi="Times New Roman" w:cs="Times New Roman"/>
          <w:b/>
          <w:u w:val="single"/>
        </w:rPr>
        <w:t xml:space="preserve">The existing NC evaluation </w:t>
      </w:r>
      <w:r w:rsidR="00B678DC">
        <w:rPr>
          <w:rFonts w:ascii="Times New Roman" w:hAnsi="Times New Roman" w:cs="Times New Roman"/>
          <w:b/>
          <w:u w:val="single"/>
        </w:rPr>
        <w:t>criteria for a</w:t>
      </w:r>
      <w:r w:rsidR="00B678DC" w:rsidRPr="009A7174">
        <w:rPr>
          <w:rFonts w:ascii="Times New Roman" w:hAnsi="Times New Roman" w:cs="Times New Roman"/>
          <w:b/>
          <w:u w:val="single"/>
        </w:rPr>
        <w:t xml:space="preserve"> SLD conform</w:t>
      </w:r>
      <w:r w:rsidRPr="009A7174">
        <w:rPr>
          <w:rFonts w:ascii="Times New Roman" w:hAnsi="Times New Roman" w:cs="Times New Roman"/>
          <w:b/>
          <w:u w:val="single"/>
        </w:rPr>
        <w:t xml:space="preserve"> with Federal Law, the Individuals with Disabilities Education Act (IDEA).  We respectful</w:t>
      </w:r>
      <w:r>
        <w:rPr>
          <w:rFonts w:ascii="Times New Roman" w:hAnsi="Times New Roman" w:cs="Times New Roman"/>
          <w:b/>
          <w:u w:val="single"/>
        </w:rPr>
        <w:t>ly request that the existing</w:t>
      </w:r>
      <w:r w:rsidRPr="009A7174">
        <w:rPr>
          <w:rFonts w:ascii="Times New Roman" w:hAnsi="Times New Roman" w:cs="Times New Roman"/>
          <w:b/>
          <w:u w:val="single"/>
        </w:rPr>
        <w:t xml:space="preserve"> NC </w:t>
      </w:r>
      <w:r>
        <w:rPr>
          <w:rFonts w:ascii="Times New Roman" w:hAnsi="Times New Roman" w:cs="Times New Roman"/>
          <w:b/>
          <w:u w:val="single"/>
        </w:rPr>
        <w:t>evaluation criteria for</w:t>
      </w:r>
      <w:r w:rsidRPr="009A7174">
        <w:rPr>
          <w:rFonts w:ascii="Times New Roman" w:hAnsi="Times New Roman" w:cs="Times New Roman"/>
          <w:b/>
          <w:u w:val="single"/>
        </w:rPr>
        <w:t xml:space="preserve"> SLD be retained.</w:t>
      </w:r>
    </w:p>
    <w:p w:rsidR="001F5565" w:rsidRPr="001F5565" w:rsidRDefault="001F5565" w:rsidP="00533CE4">
      <w:pPr>
        <w:spacing w:after="0" w:line="240" w:lineRule="auto"/>
        <w:rPr>
          <w:rFonts w:ascii="Times New Roman" w:hAnsi="Times New Roman" w:cs="Times New Roman"/>
        </w:rPr>
      </w:pPr>
    </w:p>
    <w:p w:rsidR="009C47B9" w:rsidRPr="001F5565" w:rsidRDefault="001F5565" w:rsidP="00533CE4">
      <w:pPr>
        <w:spacing w:line="240" w:lineRule="auto"/>
        <w:rPr>
          <w:rFonts w:ascii="Times New Roman" w:hAnsi="Times New Roman" w:cs="Times New Roman"/>
          <w:b/>
          <w:u w:val="single"/>
        </w:rPr>
      </w:pPr>
      <w:r>
        <w:rPr>
          <w:rFonts w:ascii="Times New Roman" w:hAnsi="Times New Roman" w:cs="Times New Roman"/>
          <w:b/>
          <w:u w:val="single"/>
        </w:rPr>
        <w:t>Retain the existing Eligibility Criteria for SLD</w:t>
      </w:r>
      <w:r w:rsidR="009C47B9" w:rsidRPr="009C47B9">
        <w:rPr>
          <w:rFonts w:ascii="Times New Roman" w:hAnsi="Times New Roman" w:cs="Times New Roman"/>
        </w:rPr>
        <w:t>.</w:t>
      </w:r>
    </w:p>
    <w:p w:rsidR="001F5565" w:rsidRPr="001F5565" w:rsidRDefault="001F5565" w:rsidP="00533CE4">
      <w:pPr>
        <w:spacing w:after="0" w:line="240" w:lineRule="auto"/>
        <w:rPr>
          <w:rFonts w:ascii="Times New Roman" w:hAnsi="Times New Roman" w:cs="Times New Roman"/>
        </w:rPr>
      </w:pPr>
      <w:r>
        <w:rPr>
          <w:rFonts w:ascii="Times New Roman" w:hAnsi="Times New Roman" w:cs="Times New Roman"/>
        </w:rPr>
        <w:tab/>
      </w:r>
      <w:r w:rsidRPr="001F5565">
        <w:rPr>
          <w:rFonts w:ascii="Times New Roman" w:hAnsi="Times New Roman" w:cs="Times New Roman"/>
        </w:rPr>
        <w:t xml:space="preserve">The proposed changes removes from the eligibility requirements the “strengths and weaknesses” alternative to the criterion that a student is not making sufficient progress to meet age or grade-level standards.  What remains as the sole method for identifying students with SLD is Response to Intervention (RtI).  But, RtI is not a diagnostic assessment; rather it is a general education initiative.  </w:t>
      </w:r>
    </w:p>
    <w:p w:rsidR="001F5565" w:rsidRPr="001F5565" w:rsidRDefault="001F5565" w:rsidP="00533CE4">
      <w:pPr>
        <w:spacing w:after="0" w:line="240" w:lineRule="auto"/>
        <w:rPr>
          <w:rFonts w:ascii="Times New Roman" w:hAnsi="Times New Roman" w:cs="Times New Roman"/>
        </w:rPr>
      </w:pPr>
    </w:p>
    <w:p w:rsidR="009A7174" w:rsidRPr="009A7174" w:rsidRDefault="001F5565" w:rsidP="009A7174">
      <w:pPr>
        <w:spacing w:after="0" w:line="240" w:lineRule="auto"/>
        <w:rPr>
          <w:rFonts w:ascii="Times New Roman" w:hAnsi="Times New Roman" w:cs="Times New Roman"/>
          <w:b/>
          <w:u w:val="single"/>
        </w:rPr>
      </w:pPr>
      <w:r>
        <w:rPr>
          <w:rFonts w:ascii="Times New Roman" w:hAnsi="Times New Roman" w:cs="Times New Roman"/>
        </w:rPr>
        <w:tab/>
      </w:r>
      <w:r w:rsidRPr="001F5565">
        <w:rPr>
          <w:rFonts w:ascii="Times New Roman" w:hAnsi="Times New Roman" w:cs="Times New Roman"/>
        </w:rPr>
        <w:t>Eliminating the “strengths and weaknesses” alternative results in the failure to recognize that a SLD is a cognitive processing disorder. It defines SLD as simply a student who is failing to achieve age or grade-level standards; a student with a SLD is simply a student who fails to learn.</w:t>
      </w:r>
      <w:r w:rsidR="009A7174">
        <w:rPr>
          <w:rFonts w:ascii="Times New Roman" w:hAnsi="Times New Roman" w:cs="Times New Roman"/>
        </w:rPr>
        <w:t xml:space="preserve"> Fiorello, Catherine A. (2014) “Response to the Special Issue: The Utility of the Pattern of Strengths and Weaknesses Approach,” Vol. 20, No. 1, pp. 55 – 59, </w:t>
      </w:r>
      <w:r w:rsidR="009A7174" w:rsidRPr="009A7174">
        <w:rPr>
          <w:rFonts w:ascii="Times New Roman" w:hAnsi="Times New Roman" w:cs="Times New Roman"/>
          <w:u w:val="single"/>
        </w:rPr>
        <w:t>Learning Disabilities</w:t>
      </w:r>
      <w:r w:rsidR="009A7174">
        <w:rPr>
          <w:rFonts w:ascii="Times New Roman" w:hAnsi="Times New Roman" w:cs="Times New Roman"/>
        </w:rPr>
        <w:t>.</w:t>
      </w:r>
    </w:p>
    <w:p w:rsidR="0074534D" w:rsidRDefault="0074534D" w:rsidP="00533CE4">
      <w:pPr>
        <w:spacing w:after="0" w:line="240" w:lineRule="auto"/>
        <w:rPr>
          <w:rFonts w:ascii="Times New Roman" w:hAnsi="Times New Roman" w:cs="Times New Roman"/>
        </w:rPr>
      </w:pPr>
    </w:p>
    <w:p w:rsidR="0074534D" w:rsidRDefault="009A7174" w:rsidP="00533CE4">
      <w:pPr>
        <w:spacing w:after="0" w:line="240" w:lineRule="auto"/>
        <w:rPr>
          <w:rFonts w:ascii="Times New Roman" w:hAnsi="Times New Roman" w:cs="Times New Roman"/>
          <w:b/>
          <w:u w:val="single"/>
        </w:rPr>
      </w:pPr>
      <w:r>
        <w:rPr>
          <w:rFonts w:ascii="Times New Roman" w:hAnsi="Times New Roman" w:cs="Times New Roman"/>
        </w:rPr>
        <w:tab/>
      </w:r>
      <w:r w:rsidR="0074534D" w:rsidRPr="009A7174">
        <w:rPr>
          <w:rFonts w:ascii="Times New Roman" w:hAnsi="Times New Roman" w:cs="Times New Roman"/>
          <w:b/>
          <w:u w:val="single"/>
        </w:rPr>
        <w:t>Furthermore, the elimination of the “strengths and weaknesses” alternative is a radical and impermissible departure from federal law.  Federal law requires this alternative.</w:t>
      </w:r>
      <w:r w:rsidRPr="009A7174">
        <w:rPr>
          <w:b/>
          <w:u w:val="single"/>
        </w:rPr>
        <w:t xml:space="preserve">  </w:t>
      </w:r>
      <w:r w:rsidRPr="009A7174">
        <w:rPr>
          <w:rFonts w:ascii="Times New Roman" w:hAnsi="Times New Roman" w:cs="Times New Roman"/>
          <w:b/>
          <w:u w:val="single"/>
        </w:rPr>
        <w:t>34 CFR Section 300.309(a)(2).</w:t>
      </w:r>
    </w:p>
    <w:p w:rsidR="009A7174" w:rsidRDefault="009A7174" w:rsidP="00533CE4">
      <w:pPr>
        <w:spacing w:after="0" w:line="240" w:lineRule="auto"/>
        <w:rPr>
          <w:rFonts w:ascii="Times New Roman" w:hAnsi="Times New Roman" w:cs="Times New Roman"/>
          <w:b/>
          <w:u w:val="single"/>
        </w:rPr>
      </w:pPr>
    </w:p>
    <w:p w:rsidR="009A7174" w:rsidRPr="009A7174" w:rsidRDefault="009A7174" w:rsidP="00533CE4">
      <w:pPr>
        <w:spacing w:after="0" w:line="240" w:lineRule="auto"/>
        <w:rPr>
          <w:rFonts w:ascii="Times New Roman" w:hAnsi="Times New Roman" w:cs="Times New Roman"/>
          <w:b/>
          <w:u w:val="single"/>
        </w:rPr>
      </w:pPr>
      <w:r>
        <w:rPr>
          <w:rFonts w:ascii="Times New Roman" w:hAnsi="Times New Roman" w:cs="Times New Roman"/>
        </w:rPr>
        <w:lastRenderedPageBreak/>
        <w:tab/>
      </w:r>
      <w:r w:rsidRPr="009A7174">
        <w:rPr>
          <w:rFonts w:ascii="Times New Roman" w:hAnsi="Times New Roman" w:cs="Times New Roman"/>
          <w:b/>
          <w:u w:val="single"/>
        </w:rPr>
        <w:t xml:space="preserve">The existing NC </w:t>
      </w:r>
      <w:r>
        <w:rPr>
          <w:rFonts w:ascii="Times New Roman" w:hAnsi="Times New Roman" w:cs="Times New Roman"/>
          <w:b/>
          <w:u w:val="single"/>
        </w:rPr>
        <w:t xml:space="preserve">eligibility </w:t>
      </w:r>
      <w:r w:rsidR="00B678DC">
        <w:rPr>
          <w:rFonts w:ascii="Times New Roman" w:hAnsi="Times New Roman" w:cs="Times New Roman"/>
          <w:b/>
          <w:u w:val="single"/>
        </w:rPr>
        <w:t>criteria for</w:t>
      </w:r>
      <w:r w:rsidR="00B678DC" w:rsidRPr="009A7174">
        <w:rPr>
          <w:rFonts w:ascii="Times New Roman" w:hAnsi="Times New Roman" w:cs="Times New Roman"/>
          <w:b/>
          <w:u w:val="single"/>
        </w:rPr>
        <w:t xml:space="preserve"> SLD </w:t>
      </w:r>
      <w:r w:rsidR="00B678DC">
        <w:rPr>
          <w:rFonts w:ascii="Times New Roman" w:hAnsi="Times New Roman" w:cs="Times New Roman"/>
          <w:b/>
          <w:u w:val="single"/>
        </w:rPr>
        <w:t>conform</w:t>
      </w:r>
      <w:r>
        <w:rPr>
          <w:rFonts w:ascii="Times New Roman" w:hAnsi="Times New Roman" w:cs="Times New Roman"/>
          <w:b/>
          <w:u w:val="single"/>
        </w:rPr>
        <w:t xml:space="preserve"> with the SLD criteria</w:t>
      </w:r>
      <w:r w:rsidRPr="009A7174">
        <w:rPr>
          <w:rFonts w:ascii="Times New Roman" w:hAnsi="Times New Roman" w:cs="Times New Roman"/>
          <w:b/>
          <w:u w:val="single"/>
        </w:rPr>
        <w:t xml:space="preserve"> in Federal Law, the Individuals with Disabilities Education Act (IDEA).  We respectfully reque</w:t>
      </w:r>
      <w:r>
        <w:rPr>
          <w:rFonts w:ascii="Times New Roman" w:hAnsi="Times New Roman" w:cs="Times New Roman"/>
          <w:b/>
          <w:u w:val="single"/>
        </w:rPr>
        <w:t>st that the existing NC eligibility criteria for</w:t>
      </w:r>
      <w:r w:rsidRPr="009A7174">
        <w:rPr>
          <w:rFonts w:ascii="Times New Roman" w:hAnsi="Times New Roman" w:cs="Times New Roman"/>
          <w:b/>
          <w:u w:val="single"/>
        </w:rPr>
        <w:t xml:space="preserve"> SLD be retained.</w:t>
      </w:r>
    </w:p>
    <w:p w:rsidR="001F5565" w:rsidRPr="009A7174" w:rsidRDefault="001F5565" w:rsidP="00533CE4">
      <w:pPr>
        <w:spacing w:after="0" w:line="240" w:lineRule="auto"/>
        <w:rPr>
          <w:rFonts w:ascii="Times New Roman" w:hAnsi="Times New Roman" w:cs="Times New Roman"/>
          <w:b/>
          <w:u w:val="single"/>
        </w:rPr>
      </w:pPr>
    </w:p>
    <w:p w:rsidR="001F5565" w:rsidRPr="00533CE4" w:rsidRDefault="00533CE4" w:rsidP="00533CE4">
      <w:pPr>
        <w:spacing w:after="0" w:line="240" w:lineRule="auto"/>
        <w:rPr>
          <w:rFonts w:ascii="Times New Roman" w:hAnsi="Times New Roman" w:cs="Times New Roman"/>
          <w:b/>
          <w:u w:val="single"/>
        </w:rPr>
      </w:pPr>
      <w:r>
        <w:rPr>
          <w:rFonts w:ascii="Times New Roman" w:hAnsi="Times New Roman" w:cs="Times New Roman"/>
          <w:b/>
          <w:u w:val="single"/>
        </w:rPr>
        <w:t>Retain Response to Intervention as a Progress Monitoring Tool, but do not improperly expand RtI to be the sole evaluation method for SLD</w:t>
      </w:r>
    </w:p>
    <w:p w:rsidR="00533CE4" w:rsidRDefault="00533CE4" w:rsidP="00533CE4">
      <w:pPr>
        <w:spacing w:after="0" w:line="240" w:lineRule="auto"/>
        <w:rPr>
          <w:rFonts w:ascii="Times New Roman" w:hAnsi="Times New Roman" w:cs="Times New Roman"/>
        </w:rPr>
      </w:pPr>
    </w:p>
    <w:p w:rsidR="00533CE4" w:rsidRDefault="00533CE4" w:rsidP="00533CE4">
      <w:pPr>
        <w:spacing w:line="240" w:lineRule="auto"/>
        <w:rPr>
          <w:rFonts w:ascii="Times New Roman" w:hAnsi="Times New Roman" w:cs="Times New Roman"/>
        </w:rPr>
      </w:pPr>
      <w:r>
        <w:rPr>
          <w:rFonts w:ascii="Times New Roman" w:hAnsi="Times New Roman" w:cs="Times New Roman"/>
        </w:rPr>
        <w:tab/>
      </w:r>
      <w:r w:rsidRPr="00533CE4">
        <w:rPr>
          <w:rFonts w:ascii="Times New Roman" w:hAnsi="Times New Roman" w:cs="Times New Roman"/>
        </w:rPr>
        <w:t>RtI is a general education initiative designed to give academic support in delineated tiers for students in general education who are not achiev</w:t>
      </w:r>
      <w:r w:rsidR="00740297">
        <w:rPr>
          <w:rFonts w:ascii="Times New Roman" w:hAnsi="Times New Roman" w:cs="Times New Roman"/>
        </w:rPr>
        <w:t>ing at age or</w:t>
      </w:r>
      <w:r>
        <w:rPr>
          <w:rFonts w:ascii="Times New Roman" w:hAnsi="Times New Roman" w:cs="Times New Roman"/>
        </w:rPr>
        <w:t xml:space="preserve"> grade-level.  I</w:t>
      </w:r>
      <w:r w:rsidRPr="00533CE4">
        <w:rPr>
          <w:rFonts w:ascii="Times New Roman" w:hAnsi="Times New Roman" w:cs="Times New Roman"/>
        </w:rPr>
        <w:t xml:space="preserve">n addition to providing academic support, RtI progress monitoring provides data on students that may be used </w:t>
      </w:r>
      <w:r w:rsidRPr="009A7174">
        <w:rPr>
          <w:rFonts w:ascii="Times New Roman" w:hAnsi="Times New Roman" w:cs="Times New Roman"/>
          <w:u w:val="single"/>
        </w:rPr>
        <w:t>as part</w:t>
      </w:r>
      <w:r w:rsidRPr="00533CE4">
        <w:rPr>
          <w:rFonts w:ascii="Times New Roman" w:hAnsi="Times New Roman" w:cs="Times New Roman"/>
        </w:rPr>
        <w:t xml:space="preserve"> of a comprehensive evaluation for a SLD.</w:t>
      </w:r>
      <w:r>
        <w:rPr>
          <w:rFonts w:ascii="Times New Roman" w:hAnsi="Times New Roman" w:cs="Times New Roman"/>
        </w:rPr>
        <w:t xml:space="preserve">  </w:t>
      </w:r>
    </w:p>
    <w:p w:rsidR="00533CE4" w:rsidRDefault="00533CE4" w:rsidP="00533CE4">
      <w:pPr>
        <w:spacing w:line="240" w:lineRule="auto"/>
        <w:rPr>
          <w:rFonts w:ascii="Times New Roman" w:hAnsi="Times New Roman" w:cs="Times New Roman"/>
        </w:rPr>
      </w:pPr>
      <w:r>
        <w:rPr>
          <w:rFonts w:ascii="Times New Roman" w:hAnsi="Times New Roman" w:cs="Times New Roman"/>
        </w:rPr>
        <w:tab/>
        <w:t>RtI was not designed to provide a diagnostic assessment of a struggling student.  Rather, students who are struggling should have ready access, as set out by federal law, to a comprehensive evaluation that includes a cognitive assessment to ascertain the student’s strengths and weaknesses.</w:t>
      </w:r>
      <w:r w:rsidR="0074534D">
        <w:rPr>
          <w:rFonts w:ascii="Times New Roman" w:hAnsi="Times New Roman" w:cs="Times New Roman"/>
        </w:rPr>
        <w:t xml:space="preserve"> </w:t>
      </w:r>
      <w:r w:rsidR="00740297">
        <w:rPr>
          <w:rFonts w:ascii="Times New Roman" w:hAnsi="Times New Roman" w:cs="Times New Roman"/>
        </w:rPr>
        <w:t xml:space="preserve">Fuchs, Douglas &amp; Lynn S. Fuchs (2010) </w:t>
      </w:r>
      <w:r w:rsidR="0074534D" w:rsidRPr="0074534D">
        <w:rPr>
          <w:rFonts w:ascii="Times New Roman" w:hAnsi="Times New Roman" w:cs="Times New Roman"/>
        </w:rPr>
        <w:t xml:space="preserve">“The “Blurring” of Special Education in a New Continuum of General Education Placements and Services,” Vol 76, No.3, pp. 301-323, Council for Exceptional Children.  </w:t>
      </w:r>
    </w:p>
    <w:p w:rsidR="00533CE4" w:rsidRDefault="00533CE4" w:rsidP="00533CE4">
      <w:pPr>
        <w:spacing w:line="240" w:lineRule="auto"/>
        <w:rPr>
          <w:rFonts w:ascii="Times New Roman" w:hAnsi="Times New Roman" w:cs="Times New Roman"/>
        </w:rPr>
      </w:pPr>
      <w:r>
        <w:rPr>
          <w:rFonts w:ascii="Times New Roman" w:hAnsi="Times New Roman" w:cs="Times New Roman"/>
        </w:rPr>
        <w:tab/>
        <w:t>Further, Rt</w:t>
      </w:r>
      <w:r w:rsidRPr="009C47B9">
        <w:rPr>
          <w:rFonts w:ascii="Times New Roman" w:hAnsi="Times New Roman" w:cs="Times New Roman"/>
        </w:rPr>
        <w:t xml:space="preserve">I </w:t>
      </w:r>
      <w:r>
        <w:rPr>
          <w:rFonts w:ascii="Times New Roman" w:hAnsi="Times New Roman" w:cs="Times New Roman"/>
        </w:rPr>
        <w:t xml:space="preserve">is still in the developmental stage. The </w:t>
      </w:r>
      <w:r w:rsidR="009C47B9" w:rsidRPr="009C47B9">
        <w:rPr>
          <w:rFonts w:ascii="Times New Roman" w:hAnsi="Times New Roman" w:cs="Times New Roman"/>
        </w:rPr>
        <w:t xml:space="preserve">process has no State or Federal regulations </w:t>
      </w:r>
      <w:r>
        <w:rPr>
          <w:rFonts w:ascii="Times New Roman" w:hAnsi="Times New Roman" w:cs="Times New Roman"/>
        </w:rPr>
        <w:t>and no guidelines or timelines.  Moreover, Rt</w:t>
      </w:r>
      <w:r w:rsidR="009C47B9" w:rsidRPr="009C47B9">
        <w:rPr>
          <w:rFonts w:ascii="Times New Roman" w:hAnsi="Times New Roman" w:cs="Times New Roman"/>
        </w:rPr>
        <w:t xml:space="preserve">I is practiced in a different manner in every State and every school district and every school in the country and in every school in the state of North Carolina.  </w:t>
      </w:r>
      <w:r>
        <w:rPr>
          <w:rFonts w:ascii="Times New Roman" w:hAnsi="Times New Roman" w:cs="Times New Roman"/>
        </w:rPr>
        <w:t>RtI has the potential, if properly implemented, to be a powerful educational tool, but it is not a substitute for a comprehensive evaluation of a student suspected of having a SLD.</w:t>
      </w:r>
    </w:p>
    <w:p w:rsidR="00533CE4" w:rsidRDefault="00533CE4" w:rsidP="00533CE4">
      <w:pPr>
        <w:spacing w:after="0" w:line="240" w:lineRule="auto"/>
        <w:rPr>
          <w:rFonts w:ascii="Times New Roman" w:hAnsi="Times New Roman" w:cs="Times New Roman"/>
        </w:rPr>
      </w:pPr>
    </w:p>
    <w:p w:rsidR="00533CE4" w:rsidRDefault="009A7174" w:rsidP="00533CE4">
      <w:pPr>
        <w:spacing w:after="0" w:line="240" w:lineRule="auto"/>
        <w:rPr>
          <w:rFonts w:ascii="Times New Roman" w:hAnsi="Times New Roman" w:cs="Times New Roman"/>
        </w:rPr>
      </w:pPr>
      <w:r>
        <w:rPr>
          <w:rFonts w:ascii="Times New Roman" w:hAnsi="Times New Roman" w:cs="Times New Roman"/>
        </w:rPr>
        <w:tab/>
        <w:t xml:space="preserve">We </w:t>
      </w:r>
      <w:r w:rsidR="00533CE4">
        <w:rPr>
          <w:rFonts w:ascii="Times New Roman" w:hAnsi="Times New Roman" w:cs="Times New Roman"/>
        </w:rPr>
        <w:t xml:space="preserve">strongly urge </w:t>
      </w:r>
      <w:r w:rsidR="00740297">
        <w:rPr>
          <w:rFonts w:ascii="Times New Roman" w:hAnsi="Times New Roman" w:cs="Times New Roman"/>
        </w:rPr>
        <w:t xml:space="preserve">you </w:t>
      </w:r>
      <w:r w:rsidR="00533CE4">
        <w:rPr>
          <w:rFonts w:ascii="Times New Roman" w:hAnsi="Times New Roman" w:cs="Times New Roman"/>
        </w:rPr>
        <w:t xml:space="preserve">to not adopt these proposed changes to the NC Policies, and </w:t>
      </w:r>
      <w:r w:rsidR="00740297">
        <w:rPr>
          <w:rFonts w:ascii="Times New Roman" w:hAnsi="Times New Roman" w:cs="Times New Roman"/>
        </w:rPr>
        <w:t xml:space="preserve">instead </w:t>
      </w:r>
      <w:r w:rsidR="00533CE4">
        <w:rPr>
          <w:rFonts w:ascii="Times New Roman" w:hAnsi="Times New Roman" w:cs="Times New Roman"/>
        </w:rPr>
        <w:t>retain the current language which conforms with federal law and regulations.</w:t>
      </w:r>
      <w:bookmarkStart w:id="0" w:name="_GoBack"/>
      <w:bookmarkEnd w:id="0"/>
    </w:p>
    <w:p w:rsidR="00533CE4" w:rsidRDefault="00533CE4" w:rsidP="00533CE4">
      <w:pPr>
        <w:spacing w:after="0" w:line="240" w:lineRule="auto"/>
        <w:rPr>
          <w:rFonts w:ascii="Times New Roman" w:hAnsi="Times New Roman" w:cs="Times New Roman"/>
        </w:rPr>
      </w:pPr>
    </w:p>
    <w:p w:rsidR="00533CE4" w:rsidRDefault="00F15392" w:rsidP="00533CE4">
      <w:pPr>
        <w:spacing w:after="0" w:line="240" w:lineRule="auto"/>
        <w:rPr>
          <w:rFonts w:ascii="Times New Roman" w:hAnsi="Times New Roman" w:cs="Times New Roman"/>
        </w:rPr>
      </w:pPr>
      <w:r>
        <w:rPr>
          <w:rFonts w:ascii="Times New Roman" w:hAnsi="Times New Roman" w:cs="Times New Roman"/>
        </w:rPr>
        <w:t>Respectfully submitted</w:t>
      </w:r>
      <w:r w:rsidR="00533CE4">
        <w:rPr>
          <w:rFonts w:ascii="Times New Roman" w:hAnsi="Times New Roman" w:cs="Times New Roman"/>
        </w:rPr>
        <w:t>,</w:t>
      </w:r>
    </w:p>
    <w:p w:rsidR="00F15392" w:rsidRDefault="00F15392" w:rsidP="00533CE4">
      <w:pPr>
        <w:spacing w:after="0" w:line="240" w:lineRule="auto"/>
        <w:rPr>
          <w:rFonts w:ascii="Times New Roman" w:hAnsi="Times New Roman" w:cs="Times New Roman"/>
        </w:rPr>
      </w:pPr>
    </w:p>
    <w:p w:rsidR="00F15392" w:rsidRDefault="00F15392" w:rsidP="00533CE4">
      <w:pPr>
        <w:spacing w:after="0" w:line="240" w:lineRule="auto"/>
        <w:rPr>
          <w:rFonts w:ascii="Times New Roman" w:hAnsi="Times New Roman" w:cs="Times New Roman"/>
        </w:rPr>
      </w:pPr>
    </w:p>
    <w:p w:rsidR="00F15392" w:rsidRDefault="00F15392" w:rsidP="00533CE4">
      <w:pPr>
        <w:spacing w:after="0" w:line="240" w:lineRule="auto"/>
        <w:rPr>
          <w:rFonts w:ascii="Times New Roman" w:hAnsi="Times New Roman" w:cs="Times New Roman"/>
        </w:rPr>
      </w:pPr>
    </w:p>
    <w:p w:rsidR="00F15392" w:rsidRDefault="00F15392" w:rsidP="00533CE4">
      <w:pPr>
        <w:spacing w:after="0" w:line="240" w:lineRule="auto"/>
        <w:rPr>
          <w:rFonts w:ascii="Times New Roman" w:hAnsi="Times New Roman" w:cs="Times New Roman"/>
        </w:rPr>
      </w:pPr>
      <w:r>
        <w:rPr>
          <w:rFonts w:ascii="Times New Roman" w:hAnsi="Times New Roman" w:cs="Times New Roman"/>
        </w:rPr>
        <w:t>Patricia Lillie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JoAnna J. Barnes</w:t>
      </w:r>
    </w:p>
    <w:p w:rsidR="00F15392" w:rsidRPr="00F15392" w:rsidRDefault="00F15392" w:rsidP="00F15392">
      <w:pPr>
        <w:spacing w:after="0" w:line="240" w:lineRule="auto"/>
        <w:rPr>
          <w:rFonts w:ascii="Times New Roman" w:hAnsi="Times New Roman" w:cs="Times New Roman"/>
        </w:rPr>
      </w:pPr>
      <w:r w:rsidRPr="00F15392">
        <w:rPr>
          <w:rFonts w:ascii="Times New Roman" w:hAnsi="Times New Roman" w:cs="Times New Roman"/>
        </w:rPr>
        <w:t>Legislative Committee Co-Chairs</w:t>
      </w:r>
    </w:p>
    <w:p w:rsidR="00F15392" w:rsidRDefault="00F15392" w:rsidP="00F15392">
      <w:pPr>
        <w:spacing w:after="0" w:line="240" w:lineRule="auto"/>
        <w:rPr>
          <w:rFonts w:ascii="Times New Roman" w:hAnsi="Times New Roman" w:cs="Times New Roman"/>
        </w:rPr>
      </w:pPr>
      <w:r w:rsidRPr="00F15392">
        <w:rPr>
          <w:rFonts w:ascii="Times New Roman" w:hAnsi="Times New Roman" w:cs="Times New Roman"/>
        </w:rPr>
        <w:t>Learning Disabilities Association of North Carolina</w:t>
      </w:r>
    </w:p>
    <w:p w:rsidR="009C47B9" w:rsidRPr="009C47B9" w:rsidRDefault="009C47B9" w:rsidP="00533CE4">
      <w:pPr>
        <w:spacing w:after="0" w:line="240" w:lineRule="auto"/>
        <w:rPr>
          <w:rFonts w:ascii="Times New Roman" w:hAnsi="Times New Roman" w:cs="Times New Roman"/>
        </w:rPr>
      </w:pPr>
      <w:r w:rsidRPr="009C47B9">
        <w:rPr>
          <w:rFonts w:ascii="Times New Roman" w:hAnsi="Times New Roman" w:cs="Times New Roman"/>
        </w:rPr>
        <w:t xml:space="preserve"> </w:t>
      </w:r>
    </w:p>
    <w:p w:rsidR="009C47B9" w:rsidRPr="009C47B9" w:rsidRDefault="009C47B9" w:rsidP="00533CE4">
      <w:pPr>
        <w:spacing w:after="0" w:line="240" w:lineRule="auto"/>
        <w:rPr>
          <w:rFonts w:ascii="Times New Roman" w:hAnsi="Times New Roman" w:cs="Times New Roman"/>
        </w:rPr>
      </w:pPr>
      <w:r w:rsidRPr="009C47B9">
        <w:rPr>
          <w:rFonts w:ascii="Times New Roman" w:hAnsi="Times New Roman" w:cs="Times New Roman"/>
        </w:rPr>
        <w:t xml:space="preserve"> </w:t>
      </w:r>
    </w:p>
    <w:p w:rsidR="009C47B9" w:rsidRDefault="009C47B9" w:rsidP="00533CE4">
      <w:pPr>
        <w:spacing w:after="0" w:line="240" w:lineRule="auto"/>
        <w:rPr>
          <w:rFonts w:ascii="Times New Roman" w:hAnsi="Times New Roman" w:cs="Times New Roman"/>
        </w:rPr>
      </w:pPr>
      <w:r w:rsidRPr="009C47B9">
        <w:rPr>
          <w:rFonts w:ascii="Times New Roman" w:hAnsi="Times New Roman" w:cs="Times New Roman"/>
        </w:rPr>
        <w:t xml:space="preserve">        </w:t>
      </w:r>
    </w:p>
    <w:p w:rsidR="0082582A" w:rsidRDefault="0082582A" w:rsidP="00533CE4">
      <w:pPr>
        <w:spacing w:after="0" w:line="240" w:lineRule="auto"/>
        <w:rPr>
          <w:rFonts w:ascii="Times New Roman" w:hAnsi="Times New Roman" w:cs="Times New Roman"/>
        </w:rPr>
      </w:pPr>
      <w:r>
        <w:rPr>
          <w:rFonts w:ascii="Times New Roman" w:hAnsi="Times New Roman" w:cs="Times New Roman"/>
        </w:rPr>
        <w:tab/>
      </w:r>
    </w:p>
    <w:p w:rsidR="0082582A" w:rsidRDefault="0082582A" w:rsidP="00533CE4">
      <w:pPr>
        <w:spacing w:after="0" w:line="240" w:lineRule="auto"/>
        <w:jc w:val="center"/>
        <w:rPr>
          <w:rFonts w:ascii="Times New Roman" w:hAnsi="Times New Roman" w:cs="Times New Roman"/>
        </w:rPr>
      </w:pPr>
    </w:p>
    <w:p w:rsidR="0082582A" w:rsidRPr="0082582A" w:rsidRDefault="0082582A" w:rsidP="00533CE4">
      <w:pPr>
        <w:spacing w:after="0" w:line="240" w:lineRule="auto"/>
        <w:rPr>
          <w:rFonts w:ascii="Times New Roman" w:hAnsi="Times New Roman" w:cs="Times New Roman"/>
        </w:rPr>
      </w:pPr>
    </w:p>
    <w:sectPr w:rsidR="0082582A" w:rsidRPr="008258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B8" w:rsidRDefault="004306B8" w:rsidP="001F5565">
      <w:pPr>
        <w:spacing w:after="0" w:line="240" w:lineRule="auto"/>
      </w:pPr>
      <w:r>
        <w:separator/>
      </w:r>
    </w:p>
  </w:endnote>
  <w:endnote w:type="continuationSeparator" w:id="0">
    <w:p w:rsidR="004306B8" w:rsidRDefault="004306B8" w:rsidP="001F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53752"/>
      <w:docPartObj>
        <w:docPartGallery w:val="Page Numbers (Bottom of Page)"/>
        <w:docPartUnique/>
      </w:docPartObj>
    </w:sdtPr>
    <w:sdtEndPr>
      <w:rPr>
        <w:rFonts w:ascii="Times New Roman" w:hAnsi="Times New Roman" w:cs="Times New Roman"/>
        <w:noProof/>
      </w:rPr>
    </w:sdtEndPr>
    <w:sdtContent>
      <w:p w:rsidR="009A7174" w:rsidRPr="009A7174" w:rsidRDefault="009A7174">
        <w:pPr>
          <w:pStyle w:val="Footer"/>
          <w:jc w:val="center"/>
          <w:rPr>
            <w:rFonts w:ascii="Times New Roman" w:hAnsi="Times New Roman" w:cs="Times New Roman"/>
          </w:rPr>
        </w:pPr>
        <w:r w:rsidRPr="009A7174">
          <w:rPr>
            <w:rFonts w:ascii="Times New Roman" w:hAnsi="Times New Roman" w:cs="Times New Roman"/>
          </w:rPr>
          <w:fldChar w:fldCharType="begin"/>
        </w:r>
        <w:r w:rsidRPr="009A7174">
          <w:rPr>
            <w:rFonts w:ascii="Times New Roman" w:hAnsi="Times New Roman" w:cs="Times New Roman"/>
          </w:rPr>
          <w:instrText xml:space="preserve"> PAGE   \* MERGEFORMAT </w:instrText>
        </w:r>
        <w:r w:rsidRPr="009A7174">
          <w:rPr>
            <w:rFonts w:ascii="Times New Roman" w:hAnsi="Times New Roman" w:cs="Times New Roman"/>
          </w:rPr>
          <w:fldChar w:fldCharType="separate"/>
        </w:r>
        <w:r w:rsidR="00740297">
          <w:rPr>
            <w:rFonts w:ascii="Times New Roman" w:hAnsi="Times New Roman" w:cs="Times New Roman"/>
            <w:noProof/>
          </w:rPr>
          <w:t>1</w:t>
        </w:r>
        <w:r w:rsidRPr="009A7174">
          <w:rPr>
            <w:rFonts w:ascii="Times New Roman" w:hAnsi="Times New Roman" w:cs="Times New Roman"/>
            <w:noProof/>
          </w:rPr>
          <w:fldChar w:fldCharType="end"/>
        </w:r>
      </w:p>
    </w:sdtContent>
  </w:sdt>
  <w:p w:rsidR="001F5565" w:rsidRDefault="001F5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B8" w:rsidRDefault="004306B8" w:rsidP="001F5565">
      <w:pPr>
        <w:spacing w:after="0" w:line="240" w:lineRule="auto"/>
      </w:pPr>
      <w:r>
        <w:separator/>
      </w:r>
    </w:p>
  </w:footnote>
  <w:footnote w:type="continuationSeparator" w:id="0">
    <w:p w:rsidR="004306B8" w:rsidRDefault="004306B8" w:rsidP="001F5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2A"/>
    <w:rsid w:val="00054BCD"/>
    <w:rsid w:val="000E0142"/>
    <w:rsid w:val="00144E72"/>
    <w:rsid w:val="001F5565"/>
    <w:rsid w:val="002A66F5"/>
    <w:rsid w:val="004306B8"/>
    <w:rsid w:val="004B210B"/>
    <w:rsid w:val="00533CE4"/>
    <w:rsid w:val="005D70AA"/>
    <w:rsid w:val="006C2A34"/>
    <w:rsid w:val="00740297"/>
    <w:rsid w:val="0074534D"/>
    <w:rsid w:val="0082582A"/>
    <w:rsid w:val="008779FD"/>
    <w:rsid w:val="00896076"/>
    <w:rsid w:val="009A7174"/>
    <w:rsid w:val="009C47B9"/>
    <w:rsid w:val="00B678DC"/>
    <w:rsid w:val="00B75C6C"/>
    <w:rsid w:val="00BF486F"/>
    <w:rsid w:val="00C71251"/>
    <w:rsid w:val="00D0385B"/>
    <w:rsid w:val="00D04154"/>
    <w:rsid w:val="00F1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65"/>
  </w:style>
  <w:style w:type="paragraph" w:styleId="Footer">
    <w:name w:val="footer"/>
    <w:basedOn w:val="Normal"/>
    <w:link w:val="FooterChar"/>
    <w:uiPriority w:val="99"/>
    <w:unhideWhenUsed/>
    <w:rsid w:val="001F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65"/>
  </w:style>
  <w:style w:type="paragraph" w:styleId="Footer">
    <w:name w:val="footer"/>
    <w:basedOn w:val="Normal"/>
    <w:link w:val="FooterChar"/>
    <w:uiPriority w:val="99"/>
    <w:unhideWhenUsed/>
    <w:rsid w:val="001F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 family</dc:creator>
  <cp:lastModifiedBy>Margolis family</cp:lastModifiedBy>
  <cp:revision>7</cp:revision>
  <dcterms:created xsi:type="dcterms:W3CDTF">2015-03-13T15:01:00Z</dcterms:created>
  <dcterms:modified xsi:type="dcterms:W3CDTF">2015-03-13T17:44:00Z</dcterms:modified>
</cp:coreProperties>
</file>